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2213"/>
      </w:tblGrid>
      <w:tr w:rsidR="00523350" w:rsidRPr="00FC241D" w14:paraId="39432CD4" w14:textId="77777777" w:rsidTr="00523350">
        <w:trPr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99D0" w14:textId="77777777" w:rsidR="00523350" w:rsidRPr="00FC241D" w:rsidRDefault="00523350">
            <w:pPr>
              <w:spacing w:line="276" w:lineRule="auto"/>
              <w:rPr>
                <w:b/>
                <w:lang w:eastAsia="en-US"/>
              </w:rPr>
            </w:pPr>
            <w:r w:rsidRPr="00FC241D">
              <w:rPr>
                <w:b/>
                <w:lang w:eastAsia="en-US"/>
              </w:rPr>
              <w:t>Naziv specijalizacije</w:t>
            </w:r>
          </w:p>
        </w:tc>
        <w:tc>
          <w:tcPr>
            <w:tcW w:w="1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8B7E" w14:textId="77777777" w:rsidR="00523350" w:rsidRPr="00382D0A" w:rsidRDefault="00D01E9F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82D0A">
              <w:rPr>
                <w:b/>
                <w:color w:val="000000" w:themeColor="text1"/>
                <w:lang w:eastAsia="en-US"/>
              </w:rPr>
              <w:t>Medicinska genetika</w:t>
            </w:r>
          </w:p>
        </w:tc>
      </w:tr>
      <w:tr w:rsidR="00523350" w:rsidRPr="00FC241D" w14:paraId="46D5635C" w14:textId="77777777" w:rsidTr="00C97701">
        <w:trPr>
          <w:trHeight w:val="908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8280" w14:textId="77777777" w:rsidR="00523350" w:rsidRPr="00FC241D" w:rsidRDefault="00523350">
            <w:pPr>
              <w:spacing w:line="276" w:lineRule="auto"/>
              <w:rPr>
                <w:b/>
                <w:lang w:eastAsia="en-US"/>
              </w:rPr>
            </w:pPr>
            <w:r w:rsidRPr="00FC241D">
              <w:rPr>
                <w:b/>
                <w:lang w:eastAsia="en-US"/>
              </w:rPr>
              <w:t>Naziv koji se stječe polaganjem specijalističkog ispita</w:t>
            </w:r>
          </w:p>
        </w:tc>
        <w:tc>
          <w:tcPr>
            <w:tcW w:w="1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5F42" w14:textId="77777777" w:rsidR="00523350" w:rsidRPr="00FC241D" w:rsidRDefault="00523350" w:rsidP="00D01E9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C241D">
              <w:rPr>
                <w:color w:val="000000" w:themeColor="text1"/>
                <w:lang w:eastAsia="en-US"/>
              </w:rPr>
              <w:t xml:space="preserve">Specijalist </w:t>
            </w:r>
            <w:r w:rsidR="00D01E9F" w:rsidRPr="00FC241D">
              <w:rPr>
                <w:color w:val="000000" w:themeColor="text1"/>
                <w:lang w:eastAsia="en-US"/>
              </w:rPr>
              <w:t>medicinske genetike</w:t>
            </w:r>
          </w:p>
        </w:tc>
      </w:tr>
      <w:tr w:rsidR="00523350" w:rsidRPr="00FC241D" w14:paraId="7BAA3528" w14:textId="77777777" w:rsidTr="00523350">
        <w:trPr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87FC" w14:textId="77777777" w:rsidR="00523350" w:rsidRPr="00FC241D" w:rsidRDefault="00523350">
            <w:pPr>
              <w:spacing w:line="276" w:lineRule="auto"/>
              <w:rPr>
                <w:b/>
                <w:spacing w:val="2"/>
                <w:lang w:eastAsia="en-US"/>
              </w:rPr>
            </w:pPr>
            <w:r w:rsidRPr="00FC241D">
              <w:rPr>
                <w:b/>
                <w:lang w:eastAsia="en-US"/>
              </w:rPr>
              <w:t>Trajanje specijalizacije</w:t>
            </w:r>
          </w:p>
        </w:tc>
        <w:tc>
          <w:tcPr>
            <w:tcW w:w="1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6D91" w14:textId="4D395CD9" w:rsidR="00523350" w:rsidRPr="00FC241D" w:rsidRDefault="00523350" w:rsidP="005B624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C241D">
              <w:rPr>
                <w:color w:val="000000" w:themeColor="text1"/>
                <w:lang w:eastAsia="en-US"/>
              </w:rPr>
              <w:t xml:space="preserve"> </w:t>
            </w:r>
            <w:r w:rsidR="005B6244" w:rsidRPr="00FC241D">
              <w:rPr>
                <w:color w:val="000000" w:themeColor="text1"/>
                <w:lang w:eastAsia="en-US"/>
              </w:rPr>
              <w:t>5</w:t>
            </w:r>
            <w:r w:rsidR="00182262" w:rsidRPr="00FC241D">
              <w:rPr>
                <w:color w:val="000000" w:themeColor="text1"/>
                <w:lang w:eastAsia="en-US"/>
              </w:rPr>
              <w:t xml:space="preserve"> godina (</w:t>
            </w:r>
            <w:r w:rsidR="005B6244" w:rsidRPr="00FC241D">
              <w:rPr>
                <w:color w:val="000000" w:themeColor="text1"/>
                <w:lang w:eastAsia="en-US"/>
              </w:rPr>
              <w:t>60</w:t>
            </w:r>
            <w:r w:rsidR="00182262" w:rsidRPr="00FC241D">
              <w:rPr>
                <w:color w:val="000000" w:themeColor="text1"/>
                <w:lang w:eastAsia="en-US"/>
              </w:rPr>
              <w:t xml:space="preserve"> mjeseci)</w:t>
            </w:r>
          </w:p>
        </w:tc>
      </w:tr>
      <w:tr w:rsidR="00523350" w:rsidRPr="00FC241D" w14:paraId="614FEEA6" w14:textId="77777777" w:rsidTr="00523350">
        <w:trPr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3C70" w14:textId="77777777" w:rsidR="00523350" w:rsidRPr="00FC241D" w:rsidRDefault="00523350">
            <w:pPr>
              <w:spacing w:line="276" w:lineRule="auto"/>
              <w:rPr>
                <w:b/>
                <w:lang w:eastAsia="en-US"/>
              </w:rPr>
            </w:pPr>
            <w:r w:rsidRPr="00FC241D">
              <w:rPr>
                <w:b/>
                <w:lang w:eastAsia="en-US"/>
              </w:rPr>
              <w:t>Program specijalizacije</w:t>
            </w:r>
          </w:p>
          <w:p w14:paraId="0F0966BD" w14:textId="77777777" w:rsidR="00523350" w:rsidRPr="00FC241D" w:rsidRDefault="00523350">
            <w:pPr>
              <w:spacing w:line="276" w:lineRule="auto"/>
              <w:rPr>
                <w:b/>
                <w:lang w:eastAsia="en-US"/>
              </w:rPr>
            </w:pPr>
          </w:p>
          <w:p w14:paraId="76B71029" w14:textId="77777777" w:rsidR="00523350" w:rsidRPr="00FC241D" w:rsidRDefault="00523350">
            <w:pPr>
              <w:spacing w:line="276" w:lineRule="auto"/>
              <w:rPr>
                <w:b/>
                <w:lang w:eastAsia="en-US"/>
              </w:rPr>
            </w:pPr>
          </w:p>
          <w:p w14:paraId="67F3FB3D" w14:textId="77777777" w:rsidR="00523350" w:rsidRPr="00FC241D" w:rsidRDefault="0052335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73A" w14:textId="77777777" w:rsidR="00B634EA" w:rsidRPr="00FC241D" w:rsidRDefault="00B634EA" w:rsidP="00B634EA">
            <w:pPr>
              <w:pStyle w:val="StandardWeb"/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 xml:space="preserve">PROGRAM SPECIJALIZACIJE </w:t>
            </w:r>
          </w:p>
          <w:p w14:paraId="3D8B3D69" w14:textId="7EF4D240" w:rsidR="00F27F26" w:rsidRPr="00FC241D" w:rsidRDefault="00143A55" w:rsidP="00CD60F5">
            <w:pPr>
              <w:pStyle w:val="StandardWeb"/>
              <w:numPr>
                <w:ilvl w:val="0"/>
                <w:numId w:val="8"/>
              </w:num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Zajedničko deblo</w:t>
            </w:r>
            <w:r w:rsidR="00A046FA" w:rsidRPr="00FC241D">
              <w:rPr>
                <w:color w:val="000000" w:themeColor="text1"/>
                <w:lang w:val="hr-HR"/>
              </w:rPr>
              <w:t xml:space="preserve">: </w:t>
            </w:r>
            <w:r w:rsidR="004C34D4" w:rsidRPr="00FC241D">
              <w:rPr>
                <w:color w:val="000000" w:themeColor="text1"/>
                <w:lang w:val="hr-HR"/>
              </w:rPr>
              <w:t>3</w:t>
            </w:r>
            <w:r w:rsidR="00002355" w:rsidRPr="00FC241D">
              <w:rPr>
                <w:color w:val="000000" w:themeColor="text1"/>
                <w:lang w:val="hr-HR"/>
              </w:rPr>
              <w:t>5</w:t>
            </w:r>
            <w:r w:rsidR="004E1955" w:rsidRPr="00FC241D">
              <w:rPr>
                <w:color w:val="000000" w:themeColor="text1"/>
                <w:lang w:val="hr-HR"/>
              </w:rPr>
              <w:t xml:space="preserve"> </w:t>
            </w:r>
            <w:r w:rsidR="00002355" w:rsidRPr="00FC241D">
              <w:rPr>
                <w:color w:val="000000" w:themeColor="text1"/>
                <w:lang w:val="hr-HR"/>
              </w:rPr>
              <w:t>mjeseci</w:t>
            </w:r>
          </w:p>
          <w:p w14:paraId="21BFA79C" w14:textId="3926DD99" w:rsidR="00C90FDD" w:rsidRPr="00FC241D" w:rsidRDefault="00C90FDD" w:rsidP="00CD60F5">
            <w:pPr>
              <w:pStyle w:val="StandardWeb"/>
              <w:numPr>
                <w:ilvl w:val="0"/>
                <w:numId w:val="8"/>
              </w:numPr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 xml:space="preserve">Napredni program: </w:t>
            </w:r>
            <w:r w:rsidR="004C34D4" w:rsidRPr="00FC241D">
              <w:rPr>
                <w:color w:val="000000" w:themeColor="text1"/>
                <w:lang w:val="hr-HR"/>
              </w:rPr>
              <w:t>2</w:t>
            </w:r>
            <w:r w:rsidR="00002355" w:rsidRPr="00FC241D">
              <w:rPr>
                <w:color w:val="000000" w:themeColor="text1"/>
                <w:lang w:val="hr-HR"/>
              </w:rPr>
              <w:t>0</w:t>
            </w:r>
            <w:r w:rsidRPr="00FC241D">
              <w:rPr>
                <w:color w:val="000000" w:themeColor="text1"/>
                <w:lang w:val="hr-HR"/>
              </w:rPr>
              <w:t xml:space="preserve"> mjesec</w:t>
            </w:r>
            <w:r w:rsidR="00002355" w:rsidRPr="00FC241D">
              <w:rPr>
                <w:color w:val="000000" w:themeColor="text1"/>
                <w:lang w:val="hr-HR"/>
              </w:rPr>
              <w:t>i</w:t>
            </w:r>
          </w:p>
          <w:p w14:paraId="508DC391" w14:textId="25226AC3" w:rsidR="00C90FDD" w:rsidRPr="00FC241D" w:rsidRDefault="00F373E4" w:rsidP="00CD60F5">
            <w:pPr>
              <w:pStyle w:val="Zaglavlje"/>
              <w:numPr>
                <w:ilvl w:val="0"/>
                <w:numId w:val="8"/>
              </w:numPr>
              <w:spacing w:line="276" w:lineRule="auto"/>
              <w:ind w:right="-483"/>
              <w:rPr>
                <w:color w:val="000000" w:themeColor="text1"/>
              </w:rPr>
            </w:pPr>
            <w:r w:rsidRPr="00FC241D">
              <w:rPr>
                <w:color w:val="000000" w:themeColor="text1"/>
                <w:lang w:eastAsia="en-US"/>
              </w:rPr>
              <w:t xml:space="preserve">Godišnji odmor -  </w:t>
            </w:r>
            <w:r w:rsidR="004C34D4" w:rsidRPr="00FC241D">
              <w:rPr>
                <w:color w:val="000000" w:themeColor="text1"/>
                <w:lang w:eastAsia="en-US"/>
              </w:rPr>
              <w:t>5</w:t>
            </w:r>
            <w:r w:rsidRPr="00FC241D">
              <w:rPr>
                <w:color w:val="000000" w:themeColor="text1"/>
                <w:lang w:eastAsia="en-US"/>
              </w:rPr>
              <w:t xml:space="preserve"> mjesec</w:t>
            </w:r>
            <w:r w:rsidR="004C34D4" w:rsidRPr="00FC241D">
              <w:rPr>
                <w:color w:val="000000" w:themeColor="text1"/>
                <w:lang w:eastAsia="en-US"/>
              </w:rPr>
              <w:t>i</w:t>
            </w:r>
          </w:p>
          <w:p w14:paraId="00D31743" w14:textId="695321A0" w:rsidR="00DF59DF" w:rsidRPr="00FC241D" w:rsidRDefault="00143A55" w:rsidP="00CD60F5">
            <w:pPr>
              <w:pStyle w:val="StandardWeb"/>
              <w:numPr>
                <w:ilvl w:val="0"/>
                <w:numId w:val="10"/>
              </w:num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Zadjedničko deblo</w:t>
            </w:r>
            <w:r w:rsidR="00DF59DF" w:rsidRPr="00FC241D">
              <w:rPr>
                <w:color w:val="000000" w:themeColor="text1"/>
                <w:lang w:val="hr-HR"/>
              </w:rPr>
              <w:t xml:space="preserve">: </w:t>
            </w:r>
            <w:r w:rsidR="004C34D4" w:rsidRPr="00FC241D">
              <w:rPr>
                <w:color w:val="000000" w:themeColor="text1"/>
                <w:lang w:val="hr-HR"/>
              </w:rPr>
              <w:t>3</w:t>
            </w:r>
            <w:r w:rsidR="00502DE4" w:rsidRPr="00FC241D">
              <w:rPr>
                <w:color w:val="000000" w:themeColor="text1"/>
                <w:lang w:val="hr-HR"/>
              </w:rPr>
              <w:t>5</w:t>
            </w:r>
            <w:r w:rsidR="004C34D4" w:rsidRPr="00FC241D">
              <w:rPr>
                <w:color w:val="000000" w:themeColor="text1"/>
                <w:lang w:val="hr-HR"/>
              </w:rPr>
              <w:t xml:space="preserve"> mjesec</w:t>
            </w:r>
            <w:r w:rsidR="00502DE4" w:rsidRPr="00FC241D">
              <w:rPr>
                <w:color w:val="000000" w:themeColor="text1"/>
                <w:lang w:val="hr-HR"/>
              </w:rPr>
              <w:t>i</w:t>
            </w:r>
          </w:p>
          <w:p w14:paraId="3D30234E" w14:textId="1233D997" w:rsidR="00DF59DF" w:rsidRPr="00FC241D" w:rsidRDefault="00DF59DF" w:rsidP="00CD60F5">
            <w:pPr>
              <w:pStyle w:val="StandardWeb"/>
              <w:numPr>
                <w:ilvl w:val="1"/>
                <w:numId w:val="10"/>
              </w:numPr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Klinička/medicinska genetika: 1</w:t>
            </w:r>
            <w:r w:rsidR="00502DE4" w:rsidRPr="00FC241D">
              <w:rPr>
                <w:color w:val="000000" w:themeColor="text1"/>
                <w:lang w:val="hr-HR"/>
              </w:rPr>
              <w:t>8</w:t>
            </w:r>
            <w:r w:rsidRPr="00FC241D">
              <w:rPr>
                <w:color w:val="000000" w:themeColor="text1"/>
                <w:lang w:val="hr-HR"/>
              </w:rPr>
              <w:t xml:space="preserve"> mjeseci</w:t>
            </w:r>
          </w:p>
          <w:p w14:paraId="7AC7497D" w14:textId="7172C362" w:rsidR="00BF0398" w:rsidRPr="00FC241D" w:rsidRDefault="00DF59DF" w:rsidP="00CD60F5">
            <w:pPr>
              <w:pStyle w:val="StandardWeb"/>
              <w:numPr>
                <w:ilvl w:val="1"/>
                <w:numId w:val="10"/>
              </w:numPr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Laboratorijska medicinska genetika: 1</w:t>
            </w:r>
            <w:r w:rsidR="004C34D4" w:rsidRPr="00FC241D">
              <w:rPr>
                <w:color w:val="000000" w:themeColor="text1"/>
                <w:lang w:val="hr-HR"/>
              </w:rPr>
              <w:t>7</w:t>
            </w:r>
            <w:r w:rsidRPr="00FC241D">
              <w:rPr>
                <w:color w:val="000000" w:themeColor="text1"/>
                <w:lang w:val="hr-HR"/>
              </w:rPr>
              <w:t xml:space="preserve"> mjeseci</w:t>
            </w:r>
          </w:p>
          <w:p w14:paraId="4A5B4A21" w14:textId="30BB77BF" w:rsidR="00DF59DF" w:rsidRPr="00FC241D" w:rsidRDefault="00DF59DF" w:rsidP="00CD60F5">
            <w:pPr>
              <w:pStyle w:val="StandardWeb"/>
              <w:numPr>
                <w:ilvl w:val="0"/>
                <w:numId w:val="10"/>
              </w:numPr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Napredni program: 2</w:t>
            </w:r>
            <w:r w:rsidR="00502DE4" w:rsidRPr="00FC241D">
              <w:rPr>
                <w:color w:val="000000" w:themeColor="text1"/>
                <w:lang w:val="hr-HR"/>
              </w:rPr>
              <w:t>0</w:t>
            </w:r>
            <w:r w:rsidR="004C34D4" w:rsidRPr="00FC241D">
              <w:rPr>
                <w:color w:val="000000" w:themeColor="text1"/>
                <w:lang w:val="hr-HR"/>
              </w:rPr>
              <w:t xml:space="preserve"> mjesec</w:t>
            </w:r>
            <w:r w:rsidR="009D6985" w:rsidRPr="00FC241D">
              <w:rPr>
                <w:color w:val="000000" w:themeColor="text1"/>
                <w:lang w:val="hr-HR"/>
              </w:rPr>
              <w:t>*</w:t>
            </w:r>
          </w:p>
          <w:p w14:paraId="2B37A86F" w14:textId="77777777" w:rsidR="001E7CE6" w:rsidRPr="00FC241D" w:rsidRDefault="001E7CE6" w:rsidP="00CD60F5">
            <w:pPr>
              <w:pStyle w:val="StandardWeb"/>
              <w:numPr>
                <w:ilvl w:val="1"/>
                <w:numId w:val="10"/>
              </w:numPr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Temeljni predmeti -</w:t>
            </w:r>
            <w:r w:rsidR="00BF0398" w:rsidRPr="00FC241D">
              <w:rPr>
                <w:color w:val="000000" w:themeColor="text1"/>
                <w:lang w:val="hr-HR"/>
              </w:rPr>
              <w:t xml:space="preserve"> 18 mjeseci</w:t>
            </w:r>
          </w:p>
          <w:p w14:paraId="11457901" w14:textId="4E8096EF" w:rsidR="00BF0398" w:rsidRPr="00FC241D" w:rsidRDefault="00BF0398" w:rsidP="00CD60F5">
            <w:pPr>
              <w:pStyle w:val="StandardWeb"/>
              <w:numPr>
                <w:ilvl w:val="2"/>
                <w:numId w:val="10"/>
              </w:numPr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Pedijatrija</w:t>
            </w:r>
            <w:r w:rsidR="00C55B67" w:rsidRPr="00FC241D">
              <w:rPr>
                <w:color w:val="000000" w:themeColor="text1"/>
                <w:lang w:val="hr-HR"/>
              </w:rPr>
              <w:t xml:space="preserve"> - 4 mj</w:t>
            </w:r>
          </w:p>
          <w:p w14:paraId="313FC433" w14:textId="339B12B6" w:rsidR="00BF0398" w:rsidRPr="00FC241D" w:rsidRDefault="00BF0398" w:rsidP="00CD60F5">
            <w:pPr>
              <w:pStyle w:val="StandardWeb"/>
              <w:numPr>
                <w:ilvl w:val="2"/>
                <w:numId w:val="10"/>
              </w:numPr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Ginekologija i porodništvo</w:t>
            </w:r>
            <w:r w:rsidR="004C34D4" w:rsidRPr="00FC241D">
              <w:rPr>
                <w:color w:val="000000" w:themeColor="text1"/>
                <w:lang w:val="hr-HR"/>
              </w:rPr>
              <w:t xml:space="preserve"> - </w:t>
            </w:r>
            <w:r w:rsidR="00C55B67" w:rsidRPr="00FC241D">
              <w:rPr>
                <w:color w:val="000000" w:themeColor="text1"/>
                <w:lang w:val="hr-HR"/>
              </w:rPr>
              <w:t>4</w:t>
            </w:r>
            <w:r w:rsidR="004C34D4" w:rsidRPr="00FC241D">
              <w:rPr>
                <w:color w:val="000000" w:themeColor="text1"/>
                <w:lang w:val="hr-HR"/>
              </w:rPr>
              <w:t xml:space="preserve"> mj</w:t>
            </w:r>
          </w:p>
          <w:p w14:paraId="7656B223" w14:textId="5878DD13" w:rsidR="00BF0398" w:rsidRPr="00FC241D" w:rsidRDefault="00BF0398" w:rsidP="00CD60F5">
            <w:pPr>
              <w:pStyle w:val="StandardWeb"/>
              <w:numPr>
                <w:ilvl w:val="2"/>
                <w:numId w:val="10"/>
              </w:numPr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Neurologija</w:t>
            </w:r>
            <w:r w:rsidR="004C34D4" w:rsidRPr="00FC241D">
              <w:rPr>
                <w:color w:val="000000" w:themeColor="text1"/>
                <w:lang w:val="hr-HR"/>
              </w:rPr>
              <w:t xml:space="preserve"> - 3 mj</w:t>
            </w:r>
          </w:p>
          <w:p w14:paraId="76FCF235" w14:textId="7D83A024" w:rsidR="00BF0398" w:rsidRPr="00FC241D" w:rsidRDefault="00143A55" w:rsidP="00CD60F5">
            <w:pPr>
              <w:pStyle w:val="StandardWeb"/>
              <w:numPr>
                <w:ilvl w:val="2"/>
                <w:numId w:val="10"/>
              </w:num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Opća i</w:t>
            </w:r>
            <w:r w:rsidR="00BF0398" w:rsidRPr="00FC241D">
              <w:rPr>
                <w:color w:val="000000" w:themeColor="text1"/>
                <w:lang w:val="hr-HR"/>
              </w:rPr>
              <w:t>nterna medicina</w:t>
            </w:r>
            <w:r w:rsidR="004C34D4" w:rsidRPr="00FC241D">
              <w:rPr>
                <w:color w:val="000000" w:themeColor="text1"/>
                <w:lang w:val="hr-HR"/>
              </w:rPr>
              <w:t xml:space="preserve"> - 4 mj</w:t>
            </w:r>
          </w:p>
          <w:p w14:paraId="41C571EC" w14:textId="463421C8" w:rsidR="004C34D4" w:rsidRPr="00FC241D" w:rsidRDefault="00143A55" w:rsidP="00CD60F5">
            <w:pPr>
              <w:pStyle w:val="StandardWeb"/>
              <w:numPr>
                <w:ilvl w:val="2"/>
                <w:numId w:val="10"/>
              </w:num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Internistička o</w:t>
            </w:r>
            <w:r w:rsidR="00BF0398" w:rsidRPr="00FC241D">
              <w:rPr>
                <w:color w:val="000000" w:themeColor="text1"/>
                <w:lang w:val="hr-HR"/>
              </w:rPr>
              <w:t>nkologija</w:t>
            </w:r>
            <w:r w:rsidR="004C34D4" w:rsidRPr="00FC241D">
              <w:rPr>
                <w:color w:val="000000" w:themeColor="text1"/>
                <w:lang w:val="hr-HR"/>
              </w:rPr>
              <w:t xml:space="preserve"> - 3 mj</w:t>
            </w:r>
          </w:p>
          <w:p w14:paraId="44068318" w14:textId="0231E34B" w:rsidR="00BF0398" w:rsidRPr="00FC241D" w:rsidRDefault="00F32CB4" w:rsidP="00CD60F5">
            <w:pPr>
              <w:pStyle w:val="StandardWeb"/>
              <w:numPr>
                <w:ilvl w:val="1"/>
                <w:numId w:val="10"/>
              </w:num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Izborni</w:t>
            </w:r>
            <w:r w:rsidR="00BF0398" w:rsidRPr="00FC241D">
              <w:rPr>
                <w:color w:val="000000" w:themeColor="text1"/>
                <w:lang w:val="hr-HR"/>
              </w:rPr>
              <w:t xml:space="preserve"> predmeti - </w:t>
            </w:r>
            <w:r w:rsidR="00502DE4" w:rsidRPr="00FC241D">
              <w:rPr>
                <w:color w:val="000000" w:themeColor="text1"/>
                <w:lang w:val="hr-HR"/>
              </w:rPr>
              <w:t>2</w:t>
            </w:r>
            <w:r w:rsidR="00BF0398" w:rsidRPr="00FC241D">
              <w:rPr>
                <w:color w:val="000000" w:themeColor="text1"/>
                <w:lang w:val="hr-HR"/>
              </w:rPr>
              <w:t xml:space="preserve"> mjeseca</w:t>
            </w:r>
            <w:r w:rsidR="009D6985" w:rsidRPr="00FC241D">
              <w:rPr>
                <w:color w:val="000000" w:themeColor="text1"/>
                <w:lang w:val="hr-HR"/>
              </w:rPr>
              <w:t>**</w:t>
            </w:r>
          </w:p>
          <w:p w14:paraId="48E00F67" w14:textId="77777777" w:rsidR="00BF0398" w:rsidRPr="00FC241D" w:rsidRDefault="00BF0398" w:rsidP="00CD60F5">
            <w:pPr>
              <w:pStyle w:val="StandardWeb"/>
              <w:numPr>
                <w:ilvl w:val="2"/>
                <w:numId w:val="10"/>
              </w:numPr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Dermatologija</w:t>
            </w:r>
          </w:p>
          <w:p w14:paraId="56BBBA88" w14:textId="77777777" w:rsidR="00BF0398" w:rsidRPr="00FC241D" w:rsidRDefault="00BF0398" w:rsidP="00CD60F5">
            <w:pPr>
              <w:pStyle w:val="StandardWeb"/>
              <w:numPr>
                <w:ilvl w:val="2"/>
                <w:numId w:val="10"/>
              </w:numPr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Oftalmologija</w:t>
            </w:r>
          </w:p>
          <w:p w14:paraId="7AEFE49F" w14:textId="77777777" w:rsidR="00BF0398" w:rsidRPr="00FC241D" w:rsidRDefault="00BF0398" w:rsidP="00CD60F5">
            <w:pPr>
              <w:pStyle w:val="StandardWeb"/>
              <w:numPr>
                <w:ilvl w:val="2"/>
                <w:numId w:val="10"/>
              </w:numPr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Otorinolaringologija</w:t>
            </w:r>
          </w:p>
          <w:p w14:paraId="60229335" w14:textId="77777777" w:rsidR="00BF0398" w:rsidRPr="00FC241D" w:rsidRDefault="00BF0398" w:rsidP="00CD60F5">
            <w:pPr>
              <w:pStyle w:val="StandardWeb"/>
              <w:numPr>
                <w:ilvl w:val="2"/>
                <w:numId w:val="10"/>
              </w:numPr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Ortopedija</w:t>
            </w:r>
          </w:p>
          <w:p w14:paraId="29764461" w14:textId="77777777" w:rsidR="00BF0398" w:rsidRPr="00FC241D" w:rsidRDefault="00BF0398" w:rsidP="00CD60F5">
            <w:pPr>
              <w:pStyle w:val="StandardWeb"/>
              <w:numPr>
                <w:ilvl w:val="2"/>
                <w:numId w:val="10"/>
              </w:numPr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Psihijatrija</w:t>
            </w:r>
          </w:p>
          <w:p w14:paraId="3929F4D6" w14:textId="77777777" w:rsidR="00BF0398" w:rsidRPr="00FC241D" w:rsidRDefault="00BF0398" w:rsidP="00CD60F5">
            <w:pPr>
              <w:pStyle w:val="StandardWeb"/>
              <w:numPr>
                <w:ilvl w:val="2"/>
                <w:numId w:val="10"/>
              </w:numPr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Farmakogenetika</w:t>
            </w:r>
          </w:p>
          <w:p w14:paraId="19A2870B" w14:textId="77777777" w:rsidR="00BF0398" w:rsidRPr="00FC241D" w:rsidRDefault="00BF0398" w:rsidP="00CD60F5">
            <w:pPr>
              <w:pStyle w:val="StandardWeb"/>
              <w:numPr>
                <w:ilvl w:val="2"/>
                <w:numId w:val="10"/>
              </w:numPr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Sudska medicina (forenzika)</w:t>
            </w:r>
          </w:p>
          <w:p w14:paraId="0B23678C" w14:textId="77777777" w:rsidR="00BF0398" w:rsidRPr="00FC241D" w:rsidRDefault="00BF0398" w:rsidP="00CD60F5">
            <w:pPr>
              <w:pStyle w:val="StandardWeb"/>
              <w:numPr>
                <w:ilvl w:val="2"/>
                <w:numId w:val="10"/>
              </w:numPr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Transfuzijska medicina</w:t>
            </w:r>
          </w:p>
          <w:p w14:paraId="5E843639" w14:textId="13DCA31E" w:rsidR="009D6985" w:rsidRPr="00FC241D" w:rsidRDefault="00BF0398" w:rsidP="00B915E0">
            <w:pPr>
              <w:pStyle w:val="StandardWeb"/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lastRenderedPageBreak/>
              <w:t xml:space="preserve">* </w:t>
            </w:r>
            <w:r w:rsidR="009D6985" w:rsidRPr="00FC241D">
              <w:rPr>
                <w:color w:val="000000" w:themeColor="text1"/>
                <w:lang w:val="hr-HR"/>
              </w:rPr>
              <w:t>glavni mentor organizira boravak na relevantnim odjelima navedenih medicinskih specijalnosti. U dogovoru s glavnim mentorom, dio programa može se obaviti i u inozemnim akreditiranim centrima za humanu genetiku</w:t>
            </w:r>
          </w:p>
          <w:p w14:paraId="74979CB7" w14:textId="0EC07157" w:rsidR="00523350" w:rsidRPr="00FC241D" w:rsidRDefault="009D6985" w:rsidP="00B915E0">
            <w:pPr>
              <w:pStyle w:val="StandardWeb"/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**</w:t>
            </w:r>
            <w:r w:rsidR="00BF0398" w:rsidRPr="00FC241D">
              <w:rPr>
                <w:color w:val="000000" w:themeColor="text1"/>
                <w:lang w:val="hr-HR"/>
              </w:rPr>
              <w:t>Specijalizanti moraju izabrati najmanje tri (3) predmeta</w:t>
            </w:r>
            <w:r w:rsidR="004C34D4" w:rsidRPr="00FC241D">
              <w:rPr>
                <w:color w:val="000000" w:themeColor="text1"/>
                <w:lang w:val="hr-HR"/>
              </w:rPr>
              <w:t xml:space="preserve">, ukupno trajanje edukacije </w:t>
            </w:r>
            <w:r w:rsidR="00143A55">
              <w:rPr>
                <w:color w:val="000000" w:themeColor="text1"/>
                <w:lang w:val="hr-HR"/>
              </w:rPr>
              <w:t>2</w:t>
            </w:r>
            <w:r w:rsidR="004C34D4" w:rsidRPr="00FC241D">
              <w:rPr>
                <w:color w:val="000000" w:themeColor="text1"/>
                <w:lang w:val="hr-HR"/>
              </w:rPr>
              <w:t xml:space="preserve"> mj.</w:t>
            </w:r>
          </w:p>
          <w:p w14:paraId="776409FE" w14:textId="77777777" w:rsidR="00523350" w:rsidRPr="00FC241D" w:rsidRDefault="00523350">
            <w:pPr>
              <w:pStyle w:val="Zaglavlje"/>
              <w:spacing w:line="276" w:lineRule="auto"/>
              <w:ind w:left="72" w:right="109"/>
              <w:rPr>
                <w:color w:val="000000" w:themeColor="text1"/>
                <w:lang w:eastAsia="en-US"/>
              </w:rPr>
            </w:pPr>
            <w:r w:rsidRPr="00FC241D">
              <w:rPr>
                <w:color w:val="000000" w:themeColor="text1"/>
                <w:lang w:eastAsia="en-US"/>
              </w:rPr>
              <w:t xml:space="preserve">U okviru specijalizacije iz </w:t>
            </w:r>
            <w:r w:rsidR="00D01E9F" w:rsidRPr="00FC241D">
              <w:rPr>
                <w:color w:val="000000" w:themeColor="text1"/>
                <w:lang w:eastAsia="en-US"/>
              </w:rPr>
              <w:t>medicinske genetike</w:t>
            </w:r>
            <w:r w:rsidRPr="00FC241D">
              <w:rPr>
                <w:color w:val="000000" w:themeColor="text1"/>
                <w:lang w:eastAsia="en-US"/>
              </w:rPr>
              <w:t xml:space="preserve"> specijalizant mora završiti poslijediplomski specijalistički studij „</w:t>
            </w:r>
            <w:r w:rsidR="00D01E9F" w:rsidRPr="00FC241D">
              <w:rPr>
                <w:color w:val="000000" w:themeColor="text1"/>
                <w:lang w:eastAsia="en-US"/>
              </w:rPr>
              <w:t>Medicinska genetika</w:t>
            </w:r>
            <w:r w:rsidRPr="00FC241D">
              <w:rPr>
                <w:color w:val="000000" w:themeColor="text1"/>
                <w:lang w:eastAsia="en-US"/>
              </w:rPr>
              <w:t xml:space="preserve">“. </w:t>
            </w:r>
          </w:p>
          <w:p w14:paraId="53E05CAB" w14:textId="77777777" w:rsidR="00523350" w:rsidRPr="00FC241D" w:rsidRDefault="00523350">
            <w:pPr>
              <w:pStyle w:val="Zaglavlje"/>
              <w:spacing w:line="276" w:lineRule="auto"/>
              <w:ind w:left="72" w:right="109"/>
              <w:rPr>
                <w:color w:val="000000" w:themeColor="text1"/>
                <w:lang w:eastAsia="en-US"/>
              </w:rPr>
            </w:pPr>
            <w:r w:rsidRPr="00FC241D">
              <w:rPr>
                <w:color w:val="000000" w:themeColor="text1"/>
                <w:lang w:eastAsia="en-US"/>
              </w:rPr>
              <w:t>Tijekom specijalizacije specijalizant je obvezan pohađati tečajeve trajnog stručnog usavršavanja doktora medicine.</w:t>
            </w:r>
          </w:p>
        </w:tc>
      </w:tr>
      <w:tr w:rsidR="00523350" w:rsidRPr="00FC241D" w14:paraId="21A39220" w14:textId="77777777" w:rsidTr="00523350">
        <w:trPr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5109" w14:textId="77777777" w:rsidR="00523350" w:rsidRPr="00FC241D" w:rsidRDefault="00523350">
            <w:pPr>
              <w:spacing w:line="276" w:lineRule="auto"/>
              <w:rPr>
                <w:b/>
                <w:lang w:eastAsia="en-US"/>
              </w:rPr>
            </w:pPr>
            <w:r w:rsidRPr="00FC241D">
              <w:rPr>
                <w:b/>
                <w:lang w:eastAsia="en-US"/>
              </w:rPr>
              <w:lastRenderedPageBreak/>
              <w:t>Kompetencije koje polaznik stječe završetkom specijalizacije</w:t>
            </w:r>
          </w:p>
          <w:p w14:paraId="12C8B458" w14:textId="77777777" w:rsidR="00523350" w:rsidRPr="00FC241D" w:rsidRDefault="005233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40ED" w14:textId="77777777" w:rsidR="00523350" w:rsidRPr="00FC241D" w:rsidRDefault="00523350">
            <w:pPr>
              <w:spacing w:line="276" w:lineRule="auto"/>
              <w:jc w:val="both"/>
              <w:rPr>
                <w:lang w:eastAsia="en-US"/>
              </w:rPr>
            </w:pPr>
            <w:r w:rsidRPr="00FC241D">
              <w:rPr>
                <w:lang w:eastAsia="en-US"/>
              </w:rPr>
              <w:t xml:space="preserve">Razina usvojene kompetencije: </w:t>
            </w:r>
          </w:p>
          <w:p w14:paraId="02B69D57" w14:textId="77777777" w:rsidR="00523350" w:rsidRPr="00FC241D" w:rsidRDefault="00523350">
            <w:pPr>
              <w:spacing w:line="276" w:lineRule="auto"/>
              <w:rPr>
                <w:lang w:eastAsia="en-US"/>
              </w:rPr>
            </w:pPr>
            <w:r w:rsidRPr="00FC241D">
              <w:rPr>
                <w:b/>
                <w:lang w:eastAsia="en-US"/>
              </w:rPr>
              <w:t>1</w:t>
            </w:r>
            <w:r w:rsidRPr="00FC241D">
              <w:rPr>
                <w:lang w:eastAsia="en-US"/>
              </w:rPr>
              <w:t xml:space="preserve"> Specijalizant je svladao tematsko područje na osnovnoj razini i potrebna mu je pomoć i </w:t>
            </w:r>
          </w:p>
          <w:p w14:paraId="32BED2E5" w14:textId="77777777" w:rsidR="00523350" w:rsidRPr="00FC241D" w:rsidRDefault="00523350">
            <w:pPr>
              <w:spacing w:line="276" w:lineRule="auto"/>
              <w:rPr>
                <w:lang w:eastAsia="en-US"/>
              </w:rPr>
            </w:pPr>
            <w:r w:rsidRPr="00FC241D">
              <w:rPr>
                <w:lang w:eastAsia="en-US"/>
              </w:rPr>
              <w:t xml:space="preserve">   stručni nadzor u radu i rješavanju problema iz tematskog područja </w:t>
            </w:r>
          </w:p>
          <w:p w14:paraId="5DAD6F30" w14:textId="77777777" w:rsidR="00523350" w:rsidRPr="00FC241D" w:rsidRDefault="00523350">
            <w:pPr>
              <w:spacing w:line="276" w:lineRule="auto"/>
              <w:rPr>
                <w:lang w:eastAsia="en-US"/>
              </w:rPr>
            </w:pPr>
            <w:r w:rsidRPr="00FC241D">
              <w:rPr>
                <w:b/>
                <w:lang w:eastAsia="en-US"/>
              </w:rPr>
              <w:t>2</w:t>
            </w:r>
            <w:r w:rsidRPr="00FC241D">
              <w:rPr>
                <w:lang w:eastAsia="en-US"/>
              </w:rPr>
              <w:t xml:space="preserve"> Specijalizant je djelomično svladao tematsko područje i uz djelomični stručni nadzor u </w:t>
            </w:r>
          </w:p>
          <w:p w14:paraId="618F66AB" w14:textId="77777777" w:rsidR="00523350" w:rsidRPr="00FC241D" w:rsidRDefault="00523350">
            <w:pPr>
              <w:spacing w:line="276" w:lineRule="auto"/>
              <w:rPr>
                <w:lang w:eastAsia="en-US"/>
              </w:rPr>
            </w:pPr>
            <w:r w:rsidRPr="00FC241D">
              <w:rPr>
                <w:lang w:eastAsia="en-US"/>
              </w:rPr>
              <w:t xml:space="preserve">   mogućnosti je raditi i rješavati probleme iz tematskog područja </w:t>
            </w:r>
          </w:p>
          <w:p w14:paraId="55628CFB" w14:textId="77777777" w:rsidR="00523350" w:rsidRPr="00FC241D" w:rsidRDefault="00523350">
            <w:pPr>
              <w:spacing w:line="276" w:lineRule="auto"/>
              <w:rPr>
                <w:lang w:eastAsia="en-US"/>
              </w:rPr>
            </w:pPr>
            <w:r w:rsidRPr="00FC241D">
              <w:rPr>
                <w:b/>
                <w:lang w:eastAsia="en-US"/>
              </w:rPr>
              <w:t>3</w:t>
            </w:r>
            <w:r w:rsidRPr="00FC241D">
              <w:rPr>
                <w:lang w:eastAsia="en-US"/>
              </w:rPr>
              <w:t xml:space="preserve"> Specijalizant je u potpunosti svladao tematsko područje, poznaje odgovarajuću literaturu i u </w:t>
            </w:r>
          </w:p>
          <w:p w14:paraId="40C75160" w14:textId="77777777" w:rsidR="00523350" w:rsidRPr="00FC241D" w:rsidRDefault="00523350">
            <w:pPr>
              <w:spacing w:line="276" w:lineRule="auto"/>
              <w:rPr>
                <w:lang w:eastAsia="en-US"/>
              </w:rPr>
            </w:pPr>
            <w:r w:rsidRPr="00FC241D">
              <w:rPr>
                <w:lang w:eastAsia="en-US"/>
              </w:rPr>
              <w:t xml:space="preserve">   mogućnosti je samostalno raditi i rješavati probleme iz tematskog područja</w:t>
            </w:r>
          </w:p>
          <w:p w14:paraId="3989A1B3" w14:textId="77777777" w:rsidR="00523350" w:rsidRPr="00FC241D" w:rsidRDefault="00523350">
            <w:pPr>
              <w:spacing w:line="276" w:lineRule="auto"/>
              <w:rPr>
                <w:lang w:eastAsia="en-US"/>
              </w:rPr>
            </w:pPr>
          </w:p>
          <w:p w14:paraId="700D10FD" w14:textId="77777777" w:rsidR="00523350" w:rsidRPr="00FC241D" w:rsidRDefault="00523350">
            <w:pPr>
              <w:spacing w:line="276" w:lineRule="auto"/>
              <w:rPr>
                <w:lang w:eastAsia="en-US"/>
              </w:rPr>
            </w:pPr>
            <w:r w:rsidRPr="00FC241D">
              <w:rPr>
                <w:lang w:eastAsia="en-US"/>
              </w:rPr>
              <w:t>Za stjecanje kompetencija odgovoran je specijalizant, glavni mentor i mentor.</w:t>
            </w:r>
          </w:p>
          <w:p w14:paraId="4051A642" w14:textId="77777777" w:rsidR="00523350" w:rsidRPr="00FC241D" w:rsidRDefault="00523350">
            <w:pPr>
              <w:spacing w:line="276" w:lineRule="auto"/>
              <w:rPr>
                <w:lang w:eastAsia="en-US"/>
              </w:rPr>
            </w:pPr>
          </w:p>
          <w:p w14:paraId="1763FEA2" w14:textId="77777777" w:rsidR="00523350" w:rsidRPr="00FC241D" w:rsidRDefault="00C97701">
            <w:pPr>
              <w:spacing w:line="276" w:lineRule="auto"/>
              <w:rPr>
                <w:b/>
                <w:lang w:eastAsia="en-US"/>
              </w:rPr>
            </w:pPr>
            <w:r w:rsidRPr="00FC241D">
              <w:rPr>
                <w:b/>
                <w:lang w:eastAsia="en-US"/>
              </w:rPr>
              <w:t xml:space="preserve">1. </w:t>
            </w:r>
            <w:r w:rsidR="00523350" w:rsidRPr="00FC241D">
              <w:rPr>
                <w:b/>
                <w:lang w:eastAsia="en-US"/>
              </w:rPr>
              <w:t>Opće kompetencije</w:t>
            </w:r>
          </w:p>
          <w:p w14:paraId="722C395B" w14:textId="77777777" w:rsidR="00523350" w:rsidRPr="00FC241D" w:rsidRDefault="00523350">
            <w:pPr>
              <w:spacing w:line="276" w:lineRule="auto"/>
              <w:jc w:val="both"/>
              <w:rPr>
                <w:lang w:eastAsia="en-US"/>
              </w:rPr>
            </w:pPr>
            <w:r w:rsidRPr="00FC241D">
              <w:rPr>
                <w:lang w:eastAsia="en-US"/>
              </w:rPr>
              <w:t xml:space="preserve">Završetkom specijalističkog usavršavanja specijalizant </w:t>
            </w:r>
            <w:r w:rsidR="00D01E9F" w:rsidRPr="00FC241D">
              <w:rPr>
                <w:lang w:eastAsia="en-US"/>
              </w:rPr>
              <w:t>medicinske genetike</w:t>
            </w:r>
            <w:r w:rsidRPr="00FC241D">
              <w:rPr>
                <w:lang w:eastAsia="en-US"/>
              </w:rPr>
              <w:t xml:space="preserve"> mora imati u potpunosti usvojene opće kompetencije. Posebna pozornost mora se usmjeriti stjecanju općih kompetencija važnih za određenu granu specijalizacije.   </w:t>
            </w:r>
          </w:p>
          <w:p w14:paraId="25A15437" w14:textId="77777777" w:rsidR="00523350" w:rsidRPr="00FC241D" w:rsidRDefault="00523350">
            <w:pPr>
              <w:spacing w:line="276" w:lineRule="auto"/>
              <w:jc w:val="both"/>
              <w:rPr>
                <w:lang w:eastAsia="en-US"/>
              </w:rPr>
            </w:pPr>
          </w:p>
          <w:p w14:paraId="39289B12" w14:textId="77777777" w:rsidR="00523350" w:rsidRPr="00FC241D" w:rsidRDefault="00523350">
            <w:pPr>
              <w:spacing w:line="276" w:lineRule="auto"/>
              <w:jc w:val="both"/>
              <w:rPr>
                <w:lang w:eastAsia="en-US"/>
              </w:rPr>
            </w:pPr>
            <w:r w:rsidRPr="00FC241D">
              <w:rPr>
                <w:lang w:eastAsia="en-US"/>
              </w:rPr>
              <w:t xml:space="preserve">Završetkom specijalizacije specijalizant </w:t>
            </w:r>
            <w:r w:rsidR="00D01E9F" w:rsidRPr="00FC241D">
              <w:rPr>
                <w:lang w:eastAsia="en-US"/>
              </w:rPr>
              <w:t>medicinske genetike</w:t>
            </w:r>
            <w:r w:rsidRPr="00FC241D">
              <w:rPr>
                <w:lang w:eastAsia="en-US"/>
              </w:rPr>
              <w:t xml:space="preserve"> mora:</w:t>
            </w:r>
          </w:p>
          <w:p w14:paraId="65D1DA41" w14:textId="77777777" w:rsidR="00523350" w:rsidRPr="00FC241D" w:rsidRDefault="00523350">
            <w:pPr>
              <w:numPr>
                <w:ilvl w:val="0"/>
                <w:numId w:val="5"/>
              </w:numPr>
              <w:tabs>
                <w:tab w:val="num" w:pos="360"/>
              </w:tabs>
              <w:spacing w:line="276" w:lineRule="auto"/>
              <w:ind w:left="360"/>
              <w:rPr>
                <w:lang w:eastAsia="en-US"/>
              </w:rPr>
            </w:pPr>
            <w:r w:rsidRPr="00FC241D">
              <w:rPr>
                <w:lang w:eastAsia="en-US"/>
              </w:rPr>
              <w:t>poznavati i primjenjivati načela medicinske etike i deontologije (3)</w:t>
            </w:r>
          </w:p>
          <w:p w14:paraId="3EAECBDA" w14:textId="77777777" w:rsidR="00523350" w:rsidRPr="00FC241D" w:rsidRDefault="00523350">
            <w:pPr>
              <w:numPr>
                <w:ilvl w:val="0"/>
                <w:numId w:val="5"/>
              </w:numPr>
              <w:tabs>
                <w:tab w:val="num" w:pos="360"/>
              </w:tabs>
              <w:spacing w:line="276" w:lineRule="auto"/>
              <w:ind w:left="360"/>
              <w:rPr>
                <w:lang w:eastAsia="en-US"/>
              </w:rPr>
            </w:pPr>
            <w:r w:rsidRPr="00FC241D">
              <w:rPr>
                <w:lang w:eastAsia="en-US"/>
              </w:rPr>
              <w:t>posjedovati profesionalnost, humanost i etičnost uz obvezu očuvanja privatnosti i dostojanstva pacijenta (3)</w:t>
            </w:r>
          </w:p>
          <w:p w14:paraId="52CF34AC" w14:textId="77777777" w:rsidR="00523350" w:rsidRPr="00FC241D" w:rsidRDefault="00523350">
            <w:pPr>
              <w:numPr>
                <w:ilvl w:val="0"/>
                <w:numId w:val="5"/>
              </w:numPr>
              <w:tabs>
                <w:tab w:val="num" w:pos="360"/>
              </w:tabs>
              <w:spacing w:line="276" w:lineRule="auto"/>
              <w:ind w:left="360"/>
              <w:rPr>
                <w:lang w:eastAsia="en-US"/>
              </w:rPr>
            </w:pPr>
            <w:r w:rsidRPr="00FC241D">
              <w:rPr>
                <w:lang w:eastAsia="en-US"/>
              </w:rPr>
              <w:t>poznavati vještinu ophođenja s pacijentima, kolegama i ostalim stručnjacima – komunikacijske vještine (3)</w:t>
            </w:r>
          </w:p>
          <w:p w14:paraId="72249973" w14:textId="77777777" w:rsidR="00523350" w:rsidRPr="00FC241D" w:rsidRDefault="00523350">
            <w:pPr>
              <w:numPr>
                <w:ilvl w:val="0"/>
                <w:numId w:val="5"/>
              </w:numPr>
              <w:tabs>
                <w:tab w:val="num" w:pos="360"/>
              </w:tabs>
              <w:spacing w:line="276" w:lineRule="auto"/>
              <w:ind w:left="360"/>
              <w:rPr>
                <w:lang w:eastAsia="en-US"/>
              </w:rPr>
            </w:pPr>
            <w:r w:rsidRPr="00FC241D">
              <w:rPr>
                <w:lang w:eastAsia="en-US"/>
              </w:rPr>
              <w:t>poznavati važnost i primjenjivati načela dobre suradnje s drugim radnicima u zdravstvu (3)</w:t>
            </w:r>
          </w:p>
          <w:p w14:paraId="011FD15C" w14:textId="77777777" w:rsidR="00523350" w:rsidRPr="00FC241D" w:rsidRDefault="00523350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  <w:lang w:eastAsia="en-US"/>
              </w:rPr>
            </w:pPr>
            <w:r w:rsidRPr="00FC241D">
              <w:rPr>
                <w:color w:val="000000"/>
                <w:lang w:eastAsia="en-US"/>
              </w:rPr>
              <w:lastRenderedPageBreak/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14:paraId="3CAF5E36" w14:textId="77777777" w:rsidR="00523350" w:rsidRPr="00FC241D" w:rsidRDefault="00523350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lang w:eastAsia="en-US"/>
              </w:rPr>
            </w:pPr>
            <w:r w:rsidRPr="00FC241D">
              <w:rPr>
                <w:color w:val="000000"/>
                <w:lang w:eastAsia="en-US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14:paraId="2EBE0267" w14:textId="77777777" w:rsidR="00523350" w:rsidRPr="00FC241D" w:rsidRDefault="00523350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lang w:eastAsia="en-US"/>
              </w:rPr>
            </w:pPr>
            <w:r w:rsidRPr="00FC241D">
              <w:rPr>
                <w:color w:val="000000"/>
                <w:lang w:eastAsia="en-US"/>
              </w:rPr>
              <w:t>kroz neprekidno učenje i samoprocjenu unaprijediti kompetencije i stavove nužne za podizanje kvalitete stručnog rada (3)</w:t>
            </w:r>
          </w:p>
          <w:p w14:paraId="4A6F04FB" w14:textId="77777777" w:rsidR="00523350" w:rsidRPr="00FC241D" w:rsidRDefault="00523350">
            <w:pPr>
              <w:numPr>
                <w:ilvl w:val="0"/>
                <w:numId w:val="6"/>
              </w:numPr>
              <w:tabs>
                <w:tab w:val="num" w:pos="360"/>
              </w:tabs>
              <w:spacing w:line="300" w:lineRule="exact"/>
              <w:ind w:left="360" w:right="-288"/>
              <w:rPr>
                <w:lang w:eastAsia="en-US"/>
              </w:rPr>
            </w:pPr>
            <w:r w:rsidRPr="00FC241D">
              <w:rPr>
                <w:lang w:eastAsia="en-US"/>
              </w:rPr>
              <w:t>usvojiti principe upravljanja svojom praksom i karijerom s ciljem profesionalnog razvoja (3)</w:t>
            </w:r>
          </w:p>
          <w:p w14:paraId="201EE9AD" w14:textId="77777777" w:rsidR="00523350" w:rsidRPr="00FC241D" w:rsidRDefault="00523350">
            <w:pPr>
              <w:numPr>
                <w:ilvl w:val="0"/>
                <w:numId w:val="5"/>
              </w:numPr>
              <w:tabs>
                <w:tab w:val="num" w:pos="360"/>
              </w:tabs>
              <w:spacing w:line="276" w:lineRule="auto"/>
              <w:ind w:hanging="2160"/>
              <w:rPr>
                <w:lang w:eastAsia="en-US"/>
              </w:rPr>
            </w:pPr>
            <w:r w:rsidRPr="00FC241D">
              <w:rPr>
                <w:lang w:eastAsia="en-US"/>
              </w:rPr>
              <w:t>imati razvijenu vještinu prenošenja znanja na mlađe kolege i druge radnike u zdravstvu (3)</w:t>
            </w:r>
          </w:p>
          <w:p w14:paraId="5CF7592E" w14:textId="77777777" w:rsidR="00523350" w:rsidRPr="00FC241D" w:rsidRDefault="00523350">
            <w:pPr>
              <w:numPr>
                <w:ilvl w:val="0"/>
                <w:numId w:val="5"/>
              </w:numPr>
              <w:tabs>
                <w:tab w:val="num" w:pos="360"/>
              </w:tabs>
              <w:spacing w:line="276" w:lineRule="auto"/>
              <w:ind w:hanging="2160"/>
              <w:rPr>
                <w:lang w:eastAsia="en-US"/>
              </w:rPr>
            </w:pPr>
            <w:r w:rsidRPr="00FC241D">
              <w:rPr>
                <w:lang w:eastAsia="en-US"/>
              </w:rPr>
              <w:t xml:space="preserve">razumjeti važnost znanstvenog pristupa struci (3) </w:t>
            </w:r>
          </w:p>
          <w:p w14:paraId="1825108E" w14:textId="77777777" w:rsidR="00523350" w:rsidRPr="00FC241D" w:rsidRDefault="00523350">
            <w:pPr>
              <w:numPr>
                <w:ilvl w:val="0"/>
                <w:numId w:val="5"/>
              </w:numPr>
              <w:tabs>
                <w:tab w:val="num" w:pos="360"/>
              </w:tabs>
              <w:spacing w:line="276" w:lineRule="auto"/>
              <w:ind w:left="360"/>
              <w:rPr>
                <w:lang w:eastAsia="en-US"/>
              </w:rPr>
            </w:pPr>
            <w:r w:rsidRPr="00FC241D">
              <w:rPr>
                <w:lang w:eastAsia="en-US"/>
              </w:rPr>
              <w:t>sudjelovati u znanstveno-istraživačkom radu poštujući etička načela znanstveno-istraživačkog rada i kliničkih ispitivanja te sudjelovati u pripremi radova za objavu (3)</w:t>
            </w:r>
          </w:p>
          <w:p w14:paraId="60F8DF11" w14:textId="77777777" w:rsidR="00523350" w:rsidRPr="00FC241D" w:rsidRDefault="00523350">
            <w:pPr>
              <w:widowControl w:val="0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lang w:eastAsia="en-US"/>
              </w:rPr>
            </w:pPr>
            <w:r w:rsidRPr="00FC241D">
              <w:rPr>
                <w:lang w:eastAsia="en-US"/>
              </w:rPr>
              <w:t>biti sposoban doprinijeti stvaranju, primjeni i prijenosu novih medicinskih znanja i iskustava te sudjelovati u provedbi programa specijalizacije i uže specijalizacije (3)</w:t>
            </w:r>
          </w:p>
          <w:p w14:paraId="469273F4" w14:textId="77777777" w:rsidR="00523350" w:rsidRPr="00FC241D" w:rsidRDefault="00523350">
            <w:pPr>
              <w:widowControl w:val="0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  <w:lang w:eastAsia="en-US"/>
              </w:rPr>
            </w:pPr>
            <w:r w:rsidRPr="00FC241D">
              <w:rPr>
                <w:color w:val="000000"/>
                <w:lang w:eastAsia="en-US"/>
              </w:rPr>
              <w:t>znati i primjenjivati principe medicine temeljene na dokazima (3)</w:t>
            </w:r>
          </w:p>
          <w:p w14:paraId="7B773D3D" w14:textId="77777777" w:rsidR="00523350" w:rsidRPr="00FC241D" w:rsidRDefault="00523350">
            <w:pPr>
              <w:numPr>
                <w:ilvl w:val="0"/>
                <w:numId w:val="5"/>
              </w:numPr>
              <w:tabs>
                <w:tab w:val="num" w:pos="360"/>
              </w:tabs>
              <w:spacing w:line="276" w:lineRule="auto"/>
              <w:ind w:left="360"/>
              <w:rPr>
                <w:lang w:eastAsia="en-US"/>
              </w:rPr>
            </w:pPr>
            <w:r w:rsidRPr="00FC241D">
              <w:rPr>
                <w:lang w:eastAsia="en-US"/>
              </w:rPr>
              <w:t>poznavati važnost i način učinkovitog vođenja detaljne dokumentacije te isto primjenjivati u svom radu sukladno važećim propisima (3)</w:t>
            </w:r>
          </w:p>
          <w:p w14:paraId="2875590E" w14:textId="77777777" w:rsidR="00523350" w:rsidRPr="00FC241D" w:rsidRDefault="00523350">
            <w:pPr>
              <w:numPr>
                <w:ilvl w:val="0"/>
                <w:numId w:val="5"/>
              </w:numPr>
              <w:tabs>
                <w:tab w:val="num" w:pos="360"/>
              </w:tabs>
              <w:spacing w:line="276" w:lineRule="auto"/>
              <w:ind w:left="360"/>
              <w:rPr>
                <w:color w:val="000000"/>
                <w:lang w:eastAsia="en-US"/>
              </w:rPr>
            </w:pPr>
            <w:r w:rsidRPr="00FC241D">
              <w:rPr>
                <w:lang w:eastAsia="en-US"/>
              </w:rPr>
              <w:t>biti sposoban koordinirati i utvrditi prioritete u timskom radu, odnosno učinkovito su</w:t>
            </w:r>
            <w:r w:rsidRPr="00FC241D">
              <w:rPr>
                <w:color w:val="000000"/>
                <w:lang w:eastAsia="en-US"/>
              </w:rPr>
              <w:t>djelovati u radu multidisciplinarnog tima zdravstvenih radnika i suradnika (3)</w:t>
            </w:r>
          </w:p>
          <w:p w14:paraId="38E6265C" w14:textId="77777777" w:rsidR="00523350" w:rsidRPr="00FC241D" w:rsidRDefault="00523350">
            <w:pPr>
              <w:numPr>
                <w:ilvl w:val="0"/>
                <w:numId w:val="5"/>
              </w:numPr>
              <w:tabs>
                <w:tab w:val="num" w:pos="360"/>
              </w:tabs>
              <w:spacing w:line="276" w:lineRule="auto"/>
              <w:ind w:left="360"/>
              <w:rPr>
                <w:color w:val="000000"/>
                <w:lang w:eastAsia="en-US"/>
              </w:rPr>
            </w:pPr>
            <w:r w:rsidRPr="00FC241D">
              <w:rPr>
                <w:lang w:eastAsia="en-US"/>
              </w:rPr>
              <w:t>procjeniti potrebu uključivanja drugih stručnjaka u proces pružanja zdravstvene skrbi (3)</w:t>
            </w:r>
          </w:p>
          <w:p w14:paraId="705A5AB4" w14:textId="77777777" w:rsidR="00523350" w:rsidRPr="00FC241D" w:rsidRDefault="00523350">
            <w:pPr>
              <w:numPr>
                <w:ilvl w:val="0"/>
                <w:numId w:val="5"/>
              </w:numPr>
              <w:tabs>
                <w:tab w:val="num" w:pos="360"/>
              </w:tabs>
              <w:spacing w:line="276" w:lineRule="auto"/>
              <w:ind w:left="360"/>
              <w:rPr>
                <w:color w:val="000000"/>
                <w:lang w:eastAsia="en-US"/>
              </w:rPr>
            </w:pPr>
            <w:r w:rsidRPr="00FC241D">
              <w:rPr>
                <w:lang w:eastAsia="en-US"/>
              </w:rPr>
              <w:t xml:space="preserve">biti upoznat s važnošću suradnje te aktivno surađivati s javnozdravstvenim službama i ostalim tijelima uključenim u sustav zdravstva (3)   </w:t>
            </w:r>
          </w:p>
          <w:p w14:paraId="5556AFF0" w14:textId="77777777" w:rsidR="00523350" w:rsidRPr="00FC241D" w:rsidRDefault="00523350">
            <w:pPr>
              <w:numPr>
                <w:ilvl w:val="0"/>
                <w:numId w:val="7"/>
              </w:numPr>
              <w:tabs>
                <w:tab w:val="num" w:pos="360"/>
              </w:tabs>
              <w:spacing w:line="300" w:lineRule="exact"/>
              <w:ind w:left="360"/>
              <w:rPr>
                <w:lang w:eastAsia="en-US"/>
              </w:rPr>
            </w:pPr>
            <w:r w:rsidRPr="00FC241D">
              <w:rPr>
                <w:lang w:eastAsia="en-US"/>
              </w:rPr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14:paraId="79A87076" w14:textId="77777777" w:rsidR="00523350" w:rsidRPr="00FC241D" w:rsidRDefault="00523350">
            <w:pPr>
              <w:numPr>
                <w:ilvl w:val="0"/>
                <w:numId w:val="7"/>
              </w:numPr>
              <w:tabs>
                <w:tab w:val="num" w:pos="360"/>
              </w:tabs>
              <w:spacing w:line="300" w:lineRule="exact"/>
              <w:ind w:left="360"/>
              <w:rPr>
                <w:lang w:eastAsia="en-US"/>
              </w:rPr>
            </w:pPr>
            <w:r w:rsidRPr="00FC241D">
              <w:rPr>
                <w:lang w:eastAsia="en-US"/>
              </w:rPr>
              <w:t xml:space="preserve">poznavati regulativu iz područja zdravstva, osobito iz područja zaštite prava pacijenata (3)  </w:t>
            </w:r>
          </w:p>
          <w:p w14:paraId="4DEF5CBF" w14:textId="77777777" w:rsidR="00523350" w:rsidRPr="00FC241D" w:rsidRDefault="00523350">
            <w:pPr>
              <w:numPr>
                <w:ilvl w:val="0"/>
                <w:numId w:val="7"/>
              </w:numPr>
              <w:tabs>
                <w:tab w:val="num" w:pos="360"/>
              </w:tabs>
              <w:spacing w:line="300" w:lineRule="exact"/>
              <w:ind w:left="360"/>
              <w:rPr>
                <w:lang w:eastAsia="en-US"/>
              </w:rPr>
            </w:pPr>
            <w:r w:rsidRPr="00FC241D">
              <w:rPr>
                <w:lang w:eastAsia="en-US"/>
              </w:rPr>
              <w:t>razumjeti značenje vlastite odgovornosti i zaštitu podataka i prava pacijenata (3)</w:t>
            </w:r>
          </w:p>
          <w:p w14:paraId="72C5EB38" w14:textId="77777777" w:rsidR="00523350" w:rsidRPr="00FC241D" w:rsidRDefault="00523350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lang w:eastAsia="en-US"/>
              </w:rPr>
            </w:pPr>
            <w:r w:rsidRPr="00FC241D">
              <w:rPr>
                <w:lang w:eastAsia="en-US"/>
              </w:rPr>
              <w:t>poznavati tijek, raspored i kontrolu radnih procesa i osnove upravljanja resursima posebice financijskim (3)</w:t>
            </w:r>
          </w:p>
          <w:p w14:paraId="2DDDA966" w14:textId="77777777" w:rsidR="00523350" w:rsidRPr="00FC241D" w:rsidRDefault="00523350">
            <w:pPr>
              <w:numPr>
                <w:ilvl w:val="0"/>
                <w:numId w:val="7"/>
              </w:numPr>
              <w:tabs>
                <w:tab w:val="num" w:pos="360"/>
              </w:tabs>
              <w:spacing w:line="300" w:lineRule="exact"/>
              <w:ind w:left="360"/>
              <w:rPr>
                <w:lang w:eastAsia="en-US"/>
              </w:rPr>
            </w:pPr>
            <w:r w:rsidRPr="00FC241D">
              <w:rPr>
                <w:lang w:eastAsia="en-US"/>
              </w:rPr>
              <w:t>razumjeti i kritički koristiti dostupna sredstva zdravstvene zaštite vodeći se interesima svojih pacijenata i zajednice (3)</w:t>
            </w:r>
          </w:p>
          <w:p w14:paraId="2BB870D1" w14:textId="77777777" w:rsidR="00523350" w:rsidRPr="00FC241D" w:rsidRDefault="00523350">
            <w:pPr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  <w:lang w:eastAsia="en-US"/>
              </w:rPr>
            </w:pPr>
            <w:r w:rsidRPr="00FC241D">
              <w:rPr>
                <w:color w:val="000000"/>
                <w:lang w:eastAsia="en-US"/>
              </w:rPr>
              <w:lastRenderedPageBreak/>
              <w:t>biti osposobljen procijeniti i adekvatno odgovoriti na individualne zdravstvene potrebe i probleme pacijenata (3)</w:t>
            </w:r>
          </w:p>
          <w:p w14:paraId="5DCCD5B2" w14:textId="77777777" w:rsidR="00523350" w:rsidRPr="00FC241D" w:rsidRDefault="00523350">
            <w:pPr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  <w:lang w:eastAsia="en-US"/>
              </w:rPr>
            </w:pPr>
            <w:r w:rsidRPr="00FC241D">
              <w:rPr>
                <w:color w:val="000000"/>
                <w:lang w:eastAsia="en-US"/>
              </w:rPr>
              <w:t>identificirati zdravstvene potrebe zajednice i u skladu s njima poduzimati odgovarajuće mjere usmjerene očuvanju i unapređenju zdravlja te prevenciji bolesti (3)</w:t>
            </w:r>
          </w:p>
          <w:p w14:paraId="162EEA5A" w14:textId="77777777" w:rsidR="00523350" w:rsidRPr="00FC241D" w:rsidRDefault="00523350">
            <w:pPr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  <w:lang w:eastAsia="en-US"/>
              </w:rPr>
            </w:pPr>
            <w:r w:rsidRPr="00FC241D">
              <w:rPr>
                <w:color w:val="000000"/>
                <w:lang w:eastAsia="en-US"/>
              </w:rPr>
              <w:t>promicati zdravlje i zdrave stilove života svojih pacijenata, zajednice i cjelokupne populacije (3)</w:t>
            </w:r>
          </w:p>
          <w:p w14:paraId="20E14C9F" w14:textId="77777777" w:rsidR="00523350" w:rsidRPr="00FC241D" w:rsidRDefault="0052335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14:paraId="7E454600" w14:textId="77777777" w:rsidR="00523350" w:rsidRPr="00FC241D" w:rsidRDefault="00523350" w:rsidP="00347593">
            <w:pPr>
              <w:rPr>
                <w:b/>
                <w:color w:val="000000" w:themeColor="text1"/>
                <w:lang w:eastAsia="en-US"/>
              </w:rPr>
            </w:pPr>
            <w:r w:rsidRPr="00FC241D">
              <w:rPr>
                <w:b/>
                <w:color w:val="000000" w:themeColor="text1"/>
                <w:lang w:eastAsia="en-US"/>
              </w:rPr>
              <w:t xml:space="preserve">2. Posebne kompetencije </w:t>
            </w:r>
          </w:p>
          <w:p w14:paraId="4E836444" w14:textId="77777777" w:rsidR="00FC1E8D" w:rsidRPr="00FC241D" w:rsidRDefault="00FC1E8D" w:rsidP="00347593">
            <w:pPr>
              <w:pStyle w:val="StandardWeb"/>
              <w:spacing w:before="0" w:beforeAutospacing="0" w:after="0" w:afterAutospacing="0"/>
              <w:rPr>
                <w:color w:val="000000" w:themeColor="text1"/>
                <w:lang w:val="hr-HR"/>
              </w:rPr>
            </w:pPr>
          </w:p>
          <w:p w14:paraId="60442E2F" w14:textId="21AA6FC7" w:rsidR="00347593" w:rsidRPr="00FC241D" w:rsidRDefault="00A22037" w:rsidP="00347593">
            <w:pPr>
              <w:pStyle w:val="StandardWeb"/>
              <w:spacing w:before="0" w:beforeAutospacing="0" w:after="0" w:afterAutospacing="0"/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 xml:space="preserve">Specijalizacija </w:t>
            </w:r>
            <w:r w:rsidR="00620B4A" w:rsidRPr="00FC241D">
              <w:rPr>
                <w:color w:val="000000" w:themeColor="text1"/>
                <w:lang w:val="hr-HR"/>
              </w:rPr>
              <w:t>medicinske genetike</w:t>
            </w:r>
            <w:r w:rsidRPr="00FC241D">
              <w:rPr>
                <w:color w:val="000000" w:themeColor="text1"/>
                <w:lang w:val="hr-HR"/>
              </w:rPr>
              <w:t xml:space="preserve"> je proces u kojem</w:t>
            </w:r>
            <w:r w:rsidR="00620B4A" w:rsidRPr="00FC241D">
              <w:rPr>
                <w:color w:val="000000" w:themeColor="text1"/>
                <w:lang w:val="hr-HR"/>
              </w:rPr>
              <w:t xml:space="preserve"> specijalizant stječe teorijsko</w:t>
            </w:r>
            <w:r w:rsidRPr="00FC241D">
              <w:rPr>
                <w:color w:val="000000" w:themeColor="text1"/>
                <w:lang w:val="hr-HR"/>
              </w:rPr>
              <w:t xml:space="preserve"> i praktično znanje te vještine iz područja </w:t>
            </w:r>
            <w:r w:rsidR="00620B4A" w:rsidRPr="00FC241D">
              <w:rPr>
                <w:color w:val="000000" w:themeColor="text1"/>
                <w:lang w:val="hr-HR"/>
              </w:rPr>
              <w:t>medicinske genetike</w:t>
            </w:r>
            <w:r w:rsidRPr="00FC241D">
              <w:rPr>
                <w:color w:val="000000" w:themeColor="text1"/>
                <w:lang w:val="hr-HR"/>
              </w:rPr>
              <w:t xml:space="preserve">. </w:t>
            </w:r>
          </w:p>
          <w:p w14:paraId="32ACB19E" w14:textId="77777777" w:rsidR="000B345B" w:rsidRPr="00FC241D" w:rsidRDefault="000B345B" w:rsidP="00347593">
            <w:pPr>
              <w:pStyle w:val="StandardWeb"/>
              <w:spacing w:before="0" w:beforeAutospacing="0" w:after="0" w:afterAutospacing="0"/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Ciljevi specijalizacije iz medicinske genetike su</w:t>
            </w:r>
            <w:r w:rsidR="00966977" w:rsidRPr="00FC241D">
              <w:rPr>
                <w:color w:val="000000" w:themeColor="text1"/>
                <w:lang w:val="hr-HR"/>
              </w:rPr>
              <w:t xml:space="preserve"> da osposobi liječnika</w:t>
            </w:r>
            <w:r w:rsidR="001F67EC" w:rsidRPr="00FC241D">
              <w:rPr>
                <w:color w:val="000000" w:themeColor="text1"/>
                <w:lang w:val="hr-HR"/>
              </w:rPr>
              <w:t xml:space="preserve"> da</w:t>
            </w:r>
            <w:r w:rsidRPr="00FC241D">
              <w:rPr>
                <w:color w:val="000000" w:themeColor="text1"/>
                <w:lang w:val="hr-HR"/>
              </w:rPr>
              <w:t>:</w:t>
            </w:r>
          </w:p>
          <w:p w14:paraId="2626CD7F" w14:textId="26B6223C" w:rsidR="000B345B" w:rsidRPr="00FC241D" w:rsidRDefault="003F2879" w:rsidP="00CD60F5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istraži</w:t>
            </w:r>
            <w:r w:rsidR="00966977" w:rsidRPr="00FC241D">
              <w:rPr>
                <w:color w:val="000000" w:themeColor="text1"/>
                <w:lang w:val="hr-HR"/>
              </w:rPr>
              <w:t xml:space="preserve"> i dijagnosticira</w:t>
            </w:r>
            <w:r w:rsidR="000B345B" w:rsidRPr="00FC241D">
              <w:rPr>
                <w:color w:val="000000" w:themeColor="text1"/>
                <w:lang w:val="hr-HR"/>
              </w:rPr>
              <w:t xml:space="preserve"> bolesti i medicins</w:t>
            </w:r>
            <w:r w:rsidR="00C32C24" w:rsidRPr="00FC241D">
              <w:rPr>
                <w:color w:val="000000" w:themeColor="text1"/>
                <w:lang w:val="hr-HR"/>
              </w:rPr>
              <w:t>ka stanja koja su genetička i/</w:t>
            </w:r>
            <w:r w:rsidR="000B345B" w:rsidRPr="00FC241D">
              <w:rPr>
                <w:color w:val="000000" w:themeColor="text1"/>
                <w:lang w:val="hr-HR"/>
              </w:rPr>
              <w:t>ili nasljedna</w:t>
            </w:r>
          </w:p>
          <w:p w14:paraId="39A64579" w14:textId="15EC49F9" w:rsidR="00C33A4A" w:rsidRPr="00FC241D" w:rsidRDefault="003F2879" w:rsidP="00CD60F5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pruži</w:t>
            </w:r>
            <w:r w:rsidR="000B345B" w:rsidRPr="00FC241D">
              <w:rPr>
                <w:color w:val="000000" w:themeColor="text1"/>
                <w:lang w:val="hr-HR"/>
              </w:rPr>
              <w:t xml:space="preserve"> </w:t>
            </w:r>
            <w:r w:rsidR="00966977" w:rsidRPr="00FC241D">
              <w:rPr>
                <w:color w:val="000000" w:themeColor="text1"/>
                <w:lang w:val="hr-HR"/>
              </w:rPr>
              <w:t xml:space="preserve">odgovarajuću </w:t>
            </w:r>
            <w:r w:rsidR="000B345B" w:rsidRPr="00FC241D">
              <w:rPr>
                <w:color w:val="000000" w:themeColor="text1"/>
                <w:lang w:val="hr-HR"/>
              </w:rPr>
              <w:t>informacij</w:t>
            </w:r>
            <w:r w:rsidR="00966977" w:rsidRPr="00FC241D">
              <w:rPr>
                <w:color w:val="000000" w:themeColor="text1"/>
                <w:lang w:val="hr-HR"/>
              </w:rPr>
              <w:t>u</w:t>
            </w:r>
            <w:r w:rsidR="000B345B" w:rsidRPr="00FC241D">
              <w:rPr>
                <w:color w:val="000000" w:themeColor="text1"/>
                <w:lang w:val="hr-HR"/>
              </w:rPr>
              <w:t xml:space="preserve"> o genet</w:t>
            </w:r>
            <w:r w:rsidR="00966977" w:rsidRPr="00FC241D">
              <w:rPr>
                <w:color w:val="000000" w:themeColor="text1"/>
                <w:lang w:val="hr-HR"/>
              </w:rPr>
              <w:t>ič</w:t>
            </w:r>
            <w:r w:rsidR="001104B4" w:rsidRPr="00FC241D">
              <w:rPr>
                <w:color w:val="000000" w:themeColor="text1"/>
                <w:lang w:val="hr-HR"/>
              </w:rPr>
              <w:t>koj i/</w:t>
            </w:r>
            <w:r w:rsidR="000B345B" w:rsidRPr="00FC241D">
              <w:rPr>
                <w:color w:val="000000" w:themeColor="text1"/>
                <w:lang w:val="hr-HR"/>
              </w:rPr>
              <w:t>ili nasljednoj bolesti, uključujući</w:t>
            </w:r>
            <w:r w:rsidRPr="00FC241D">
              <w:rPr>
                <w:color w:val="000000" w:themeColor="text1"/>
                <w:lang w:val="hr-HR"/>
              </w:rPr>
              <w:t xml:space="preserve"> </w:t>
            </w:r>
            <w:r w:rsidR="00966977" w:rsidRPr="00FC241D">
              <w:rPr>
                <w:color w:val="000000" w:themeColor="text1"/>
                <w:lang w:val="hr-HR"/>
              </w:rPr>
              <w:t>savjetovanje u vezi s</w:t>
            </w:r>
            <w:r w:rsidRPr="00FC241D">
              <w:rPr>
                <w:color w:val="000000" w:themeColor="text1"/>
                <w:lang w:val="hr-HR"/>
              </w:rPr>
              <w:t xml:space="preserve"> rizikom </w:t>
            </w:r>
            <w:r w:rsidR="001104B4" w:rsidRPr="00FC241D">
              <w:rPr>
                <w:color w:val="000000" w:themeColor="text1"/>
                <w:lang w:val="hr-HR"/>
              </w:rPr>
              <w:t xml:space="preserve">od </w:t>
            </w:r>
            <w:r w:rsidRPr="00FC241D">
              <w:rPr>
                <w:color w:val="000000" w:themeColor="text1"/>
                <w:lang w:val="hr-HR"/>
              </w:rPr>
              <w:t xml:space="preserve">ponavljanja poremećaja </w:t>
            </w:r>
            <w:r w:rsidR="00C33A4A" w:rsidRPr="00FC241D">
              <w:rPr>
                <w:color w:val="000000" w:themeColor="text1"/>
                <w:lang w:val="hr-HR"/>
              </w:rPr>
              <w:t>za pojedine članove obitelji,</w:t>
            </w:r>
            <w:r w:rsidR="00966977" w:rsidRPr="00FC241D">
              <w:rPr>
                <w:color w:val="000000" w:themeColor="text1"/>
                <w:lang w:val="hr-HR"/>
              </w:rPr>
              <w:t xml:space="preserve"> reproduktiv</w:t>
            </w:r>
            <w:r w:rsidR="00C33A4A" w:rsidRPr="00FC241D">
              <w:rPr>
                <w:color w:val="000000" w:themeColor="text1"/>
                <w:lang w:val="hr-HR"/>
              </w:rPr>
              <w:t xml:space="preserve">nim mogućnostima, </w:t>
            </w:r>
            <w:r w:rsidR="00966977" w:rsidRPr="00FC241D">
              <w:rPr>
                <w:color w:val="000000" w:themeColor="text1"/>
                <w:lang w:val="hr-HR"/>
              </w:rPr>
              <w:t>prenatalnom dijagnostikom,</w:t>
            </w:r>
            <w:r w:rsidR="009D6985" w:rsidRPr="00FC241D">
              <w:rPr>
                <w:color w:val="000000" w:themeColor="text1"/>
                <w:lang w:val="hr-HR"/>
              </w:rPr>
              <w:t xml:space="preserve"> mogućnostima liječenja i prevencije </w:t>
            </w:r>
            <w:r w:rsidR="00347593" w:rsidRPr="00FC241D">
              <w:rPr>
                <w:color w:val="000000" w:themeColor="text1"/>
                <w:lang w:val="hr-HR"/>
              </w:rPr>
              <w:t>te</w:t>
            </w:r>
            <w:r w:rsidRPr="00FC241D">
              <w:rPr>
                <w:color w:val="000000" w:themeColor="text1"/>
                <w:lang w:val="hr-HR"/>
              </w:rPr>
              <w:t xml:space="preserve"> </w:t>
            </w:r>
            <w:r w:rsidR="00C33A4A" w:rsidRPr="00FC241D">
              <w:rPr>
                <w:color w:val="000000" w:themeColor="text1"/>
                <w:lang w:val="hr-HR"/>
              </w:rPr>
              <w:t>probirom za genetičku/nasljednu bolest gdje je to prikladno</w:t>
            </w:r>
          </w:p>
          <w:p w14:paraId="3AC3FF9C" w14:textId="16EC99EA" w:rsidR="00347593" w:rsidRPr="00FC241D" w:rsidRDefault="00347593" w:rsidP="00CD60F5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pr</w:t>
            </w:r>
            <w:r w:rsidR="00C33A4A" w:rsidRPr="00FC241D">
              <w:rPr>
                <w:color w:val="000000" w:themeColor="text1"/>
                <w:lang w:val="hr-HR"/>
              </w:rPr>
              <w:t>i</w:t>
            </w:r>
            <w:r w:rsidRPr="00FC241D">
              <w:rPr>
                <w:color w:val="000000" w:themeColor="text1"/>
                <w:lang w:val="hr-HR"/>
              </w:rPr>
              <w:t>donese zbrinjavanju bolesnika i obitelji pogođenih genetičkim bolestima u suradnji s drugim medicinskim stručnjacima</w:t>
            </w:r>
          </w:p>
          <w:p w14:paraId="0C31D68C" w14:textId="7E92ADBC" w:rsidR="00347593" w:rsidRPr="00FC241D" w:rsidRDefault="00347593" w:rsidP="00CD60F5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 xml:space="preserve">bude zagovornik </w:t>
            </w:r>
            <w:r w:rsidR="000B345B" w:rsidRPr="00FC241D">
              <w:rPr>
                <w:color w:val="000000" w:themeColor="text1"/>
                <w:lang w:val="hr-HR"/>
              </w:rPr>
              <w:t>onih koji su pogođeni</w:t>
            </w:r>
            <w:r w:rsidRPr="00FC241D">
              <w:rPr>
                <w:color w:val="000000" w:themeColor="text1"/>
                <w:lang w:val="hr-HR"/>
              </w:rPr>
              <w:t xml:space="preserve"> rijetkim genetičk</w:t>
            </w:r>
            <w:r w:rsidR="00C32C24" w:rsidRPr="00FC241D">
              <w:rPr>
                <w:color w:val="000000" w:themeColor="text1"/>
                <w:lang w:val="hr-HR"/>
              </w:rPr>
              <w:t>im i/</w:t>
            </w:r>
            <w:r w:rsidR="000B345B" w:rsidRPr="00FC241D">
              <w:rPr>
                <w:color w:val="000000" w:themeColor="text1"/>
                <w:lang w:val="hr-HR"/>
              </w:rPr>
              <w:t>ili n</w:t>
            </w:r>
            <w:r w:rsidRPr="00FC241D">
              <w:rPr>
                <w:color w:val="000000" w:themeColor="text1"/>
                <w:lang w:val="hr-HR"/>
              </w:rPr>
              <w:t>asljednim bolestima i stanjima</w:t>
            </w:r>
          </w:p>
          <w:p w14:paraId="6F006849" w14:textId="3185824D" w:rsidR="000B345B" w:rsidRPr="00FC241D" w:rsidRDefault="00347593" w:rsidP="00CD60F5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 xml:space="preserve">pridonosi kliničkim i </w:t>
            </w:r>
            <w:r w:rsidR="00C33A4A" w:rsidRPr="00FC241D">
              <w:rPr>
                <w:color w:val="000000" w:themeColor="text1"/>
                <w:lang w:val="hr-HR"/>
              </w:rPr>
              <w:t>bazičnim</w:t>
            </w:r>
            <w:r w:rsidRPr="00FC241D">
              <w:rPr>
                <w:color w:val="000000" w:themeColor="text1"/>
                <w:lang w:val="hr-HR"/>
              </w:rPr>
              <w:t xml:space="preserve"> </w:t>
            </w:r>
            <w:r w:rsidR="000B345B" w:rsidRPr="00FC241D">
              <w:rPr>
                <w:color w:val="000000" w:themeColor="text1"/>
                <w:lang w:val="hr-HR"/>
              </w:rPr>
              <w:t>istraživanjima</w:t>
            </w:r>
            <w:r w:rsidR="00C33A4A" w:rsidRPr="00FC241D">
              <w:rPr>
                <w:color w:val="000000" w:themeColor="text1"/>
                <w:lang w:val="hr-HR"/>
              </w:rPr>
              <w:t xml:space="preserve"> u području genetike </w:t>
            </w:r>
            <w:r w:rsidR="000B345B" w:rsidRPr="00FC241D">
              <w:rPr>
                <w:color w:val="000000" w:themeColor="text1"/>
                <w:lang w:val="hr-HR"/>
              </w:rPr>
              <w:t xml:space="preserve">kako bi se poboljšalo </w:t>
            </w:r>
            <w:r w:rsidR="00C33A4A" w:rsidRPr="00FC241D">
              <w:rPr>
                <w:color w:val="000000" w:themeColor="text1"/>
                <w:lang w:val="hr-HR"/>
              </w:rPr>
              <w:t>razumijevanje</w:t>
            </w:r>
            <w:r w:rsidR="000B345B" w:rsidRPr="00FC241D">
              <w:rPr>
                <w:color w:val="000000" w:themeColor="text1"/>
                <w:lang w:val="hr-HR"/>
              </w:rPr>
              <w:t xml:space="preserve"> uzro</w:t>
            </w:r>
            <w:r w:rsidRPr="00FC241D">
              <w:rPr>
                <w:color w:val="000000" w:themeColor="text1"/>
                <w:lang w:val="hr-HR"/>
              </w:rPr>
              <w:t>ka</w:t>
            </w:r>
            <w:r w:rsidR="000B345B" w:rsidRPr="00FC241D">
              <w:rPr>
                <w:color w:val="000000" w:themeColor="text1"/>
                <w:lang w:val="hr-HR"/>
              </w:rPr>
              <w:t xml:space="preserve"> i prirodn</w:t>
            </w:r>
            <w:r w:rsidRPr="00FC241D">
              <w:rPr>
                <w:color w:val="000000" w:themeColor="text1"/>
                <w:lang w:val="hr-HR"/>
              </w:rPr>
              <w:t>og</w:t>
            </w:r>
            <w:r w:rsidR="000B345B" w:rsidRPr="00FC241D">
              <w:rPr>
                <w:color w:val="000000" w:themeColor="text1"/>
                <w:lang w:val="hr-HR"/>
              </w:rPr>
              <w:t xml:space="preserve"> </w:t>
            </w:r>
            <w:r w:rsidRPr="00FC241D">
              <w:rPr>
                <w:color w:val="000000" w:themeColor="text1"/>
                <w:lang w:val="hr-HR"/>
              </w:rPr>
              <w:t>tijeka genet</w:t>
            </w:r>
            <w:r w:rsidR="00C33A4A" w:rsidRPr="00FC241D">
              <w:rPr>
                <w:color w:val="000000" w:themeColor="text1"/>
                <w:lang w:val="hr-HR"/>
              </w:rPr>
              <w:t>i</w:t>
            </w:r>
            <w:r w:rsidRPr="00FC241D">
              <w:rPr>
                <w:color w:val="000000" w:themeColor="text1"/>
                <w:lang w:val="hr-HR"/>
              </w:rPr>
              <w:t xml:space="preserve">čkih </w:t>
            </w:r>
            <w:r w:rsidR="00C32C24" w:rsidRPr="00FC241D">
              <w:rPr>
                <w:color w:val="000000" w:themeColor="text1"/>
                <w:lang w:val="hr-HR"/>
              </w:rPr>
              <w:t>i/</w:t>
            </w:r>
            <w:r w:rsidR="001104B4" w:rsidRPr="00FC241D">
              <w:rPr>
                <w:color w:val="000000" w:themeColor="text1"/>
                <w:lang w:val="hr-HR"/>
              </w:rPr>
              <w:t>ili nasljednih bolesti i stanja</w:t>
            </w:r>
          </w:p>
          <w:p w14:paraId="7DADB7E5" w14:textId="0BD880BA" w:rsidR="000B345B" w:rsidRPr="00FC241D" w:rsidRDefault="00347593" w:rsidP="00CD60F5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može p</w:t>
            </w:r>
            <w:r w:rsidR="000B345B" w:rsidRPr="00FC241D">
              <w:rPr>
                <w:color w:val="000000" w:themeColor="text1"/>
                <w:lang w:val="hr-HR"/>
              </w:rPr>
              <w:t xml:space="preserve">odučavati </w:t>
            </w:r>
            <w:r w:rsidRPr="00FC241D">
              <w:rPr>
                <w:color w:val="000000" w:themeColor="text1"/>
                <w:lang w:val="hr-HR"/>
              </w:rPr>
              <w:t xml:space="preserve">o medicinskoj genetici </w:t>
            </w:r>
            <w:r w:rsidR="000B345B" w:rsidRPr="00FC241D">
              <w:rPr>
                <w:color w:val="000000" w:themeColor="text1"/>
                <w:lang w:val="hr-HR"/>
              </w:rPr>
              <w:t xml:space="preserve">studente </w:t>
            </w:r>
            <w:r w:rsidRPr="00FC241D">
              <w:rPr>
                <w:color w:val="000000" w:themeColor="text1"/>
                <w:lang w:val="hr-HR"/>
              </w:rPr>
              <w:t>medicine,</w:t>
            </w:r>
            <w:r w:rsidR="000B345B" w:rsidRPr="00FC241D">
              <w:rPr>
                <w:color w:val="000000" w:themeColor="text1"/>
                <w:lang w:val="hr-HR"/>
              </w:rPr>
              <w:t xml:space="preserve"> studente</w:t>
            </w:r>
            <w:r w:rsidRPr="00FC241D">
              <w:rPr>
                <w:color w:val="000000" w:themeColor="text1"/>
                <w:lang w:val="hr-HR"/>
              </w:rPr>
              <w:t xml:space="preserve"> poslijediplomskih studija, druge zdravstvene i nezdravstvene stručnjake</w:t>
            </w:r>
            <w:r w:rsidR="000B345B" w:rsidRPr="00FC241D">
              <w:rPr>
                <w:color w:val="000000" w:themeColor="text1"/>
                <w:lang w:val="hr-HR"/>
              </w:rPr>
              <w:t xml:space="preserve">, kako bi se podigla </w:t>
            </w:r>
            <w:r w:rsidR="009D6985" w:rsidRPr="00FC241D">
              <w:rPr>
                <w:color w:val="000000" w:themeColor="text1"/>
                <w:lang w:val="hr-HR"/>
              </w:rPr>
              <w:t>razina</w:t>
            </w:r>
            <w:r w:rsidR="000B345B" w:rsidRPr="00FC241D">
              <w:rPr>
                <w:color w:val="000000" w:themeColor="text1"/>
                <w:lang w:val="hr-HR"/>
              </w:rPr>
              <w:t xml:space="preserve"> znanja </w:t>
            </w:r>
            <w:r w:rsidR="00C33A4A" w:rsidRPr="00FC241D">
              <w:rPr>
                <w:color w:val="000000" w:themeColor="text1"/>
                <w:lang w:val="hr-HR"/>
              </w:rPr>
              <w:t>o genetičkim bolestima</w:t>
            </w:r>
          </w:p>
          <w:p w14:paraId="0C74C44E" w14:textId="28AB206E" w:rsidR="000B345B" w:rsidRPr="00FC241D" w:rsidRDefault="00FE170C" w:rsidP="00CD60F5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osigura kroz</w:t>
            </w:r>
            <w:r w:rsidR="007D3175" w:rsidRPr="00FC241D">
              <w:rPr>
                <w:color w:val="000000" w:themeColor="text1"/>
                <w:lang w:val="hr-HR"/>
              </w:rPr>
              <w:t xml:space="preserve"> konzilijarne preglede</w:t>
            </w:r>
            <w:r w:rsidR="00502DE4" w:rsidRPr="00FC241D">
              <w:rPr>
                <w:color w:val="000000" w:themeColor="text1"/>
                <w:lang w:val="hr-HR"/>
              </w:rPr>
              <w:t xml:space="preserve"> i</w:t>
            </w:r>
            <w:r w:rsidRPr="00FC241D">
              <w:rPr>
                <w:color w:val="000000" w:themeColor="text1"/>
                <w:lang w:val="hr-HR"/>
              </w:rPr>
              <w:t xml:space="preserve"> multidis</w:t>
            </w:r>
            <w:r w:rsidR="009D6985" w:rsidRPr="00FC241D">
              <w:rPr>
                <w:color w:val="000000" w:themeColor="text1"/>
                <w:lang w:val="hr-HR"/>
              </w:rPr>
              <w:t>ciplinske sastanke prijenos svog</w:t>
            </w:r>
            <w:r w:rsidRPr="00FC241D">
              <w:rPr>
                <w:color w:val="000000" w:themeColor="text1"/>
                <w:lang w:val="hr-HR"/>
              </w:rPr>
              <w:t xml:space="preserve"> </w:t>
            </w:r>
            <w:r w:rsidR="000B345B" w:rsidRPr="00FC241D">
              <w:rPr>
                <w:color w:val="000000" w:themeColor="text1"/>
                <w:lang w:val="hr-HR"/>
              </w:rPr>
              <w:t>znanj</w:t>
            </w:r>
            <w:r w:rsidRPr="00FC241D">
              <w:rPr>
                <w:color w:val="000000" w:themeColor="text1"/>
                <w:lang w:val="hr-HR"/>
              </w:rPr>
              <w:t>a</w:t>
            </w:r>
            <w:r w:rsidR="000B345B" w:rsidRPr="00FC241D">
              <w:rPr>
                <w:color w:val="000000" w:themeColor="text1"/>
                <w:lang w:val="hr-HR"/>
              </w:rPr>
              <w:t xml:space="preserve"> i vještin</w:t>
            </w:r>
            <w:r w:rsidR="009D6985" w:rsidRPr="00FC241D">
              <w:rPr>
                <w:color w:val="000000" w:themeColor="text1"/>
                <w:lang w:val="hr-HR"/>
              </w:rPr>
              <w:t>a</w:t>
            </w:r>
            <w:r w:rsidR="000B345B" w:rsidRPr="00FC241D">
              <w:rPr>
                <w:color w:val="000000" w:themeColor="text1"/>
                <w:lang w:val="hr-HR"/>
              </w:rPr>
              <w:t xml:space="preserve"> </w:t>
            </w:r>
            <w:r w:rsidRPr="00FC241D">
              <w:rPr>
                <w:color w:val="000000" w:themeColor="text1"/>
                <w:lang w:val="hr-HR"/>
              </w:rPr>
              <w:t xml:space="preserve">drugim </w:t>
            </w:r>
            <w:r w:rsidR="000B345B" w:rsidRPr="00FC241D">
              <w:rPr>
                <w:color w:val="000000" w:themeColor="text1"/>
                <w:lang w:val="hr-HR"/>
              </w:rPr>
              <w:t xml:space="preserve">medicinskim </w:t>
            </w:r>
            <w:r w:rsidRPr="00FC241D">
              <w:rPr>
                <w:color w:val="000000" w:themeColor="text1"/>
                <w:lang w:val="hr-HR"/>
              </w:rPr>
              <w:t>specijalnostima</w:t>
            </w:r>
          </w:p>
          <w:p w14:paraId="769B9E67" w14:textId="374EEB30" w:rsidR="000B345B" w:rsidRPr="00FC241D" w:rsidRDefault="00FE170C" w:rsidP="00CD60F5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>doprinese boljem razumijevanju</w:t>
            </w:r>
            <w:r w:rsidR="000B345B" w:rsidRPr="00FC241D">
              <w:rPr>
                <w:color w:val="000000" w:themeColor="text1"/>
                <w:lang w:val="hr-HR"/>
              </w:rPr>
              <w:t xml:space="preserve"> javnosti</w:t>
            </w:r>
            <w:r w:rsidRPr="00FC241D">
              <w:rPr>
                <w:color w:val="000000" w:themeColor="text1"/>
                <w:lang w:val="hr-HR"/>
              </w:rPr>
              <w:t xml:space="preserve"> o važnosti</w:t>
            </w:r>
            <w:r w:rsidR="000B345B" w:rsidRPr="00FC241D">
              <w:rPr>
                <w:color w:val="000000" w:themeColor="text1"/>
                <w:lang w:val="hr-HR"/>
              </w:rPr>
              <w:t xml:space="preserve"> genetike i genomike, te njihov</w:t>
            </w:r>
            <w:r w:rsidRPr="00FC241D">
              <w:rPr>
                <w:color w:val="000000" w:themeColor="text1"/>
                <w:lang w:val="hr-HR"/>
              </w:rPr>
              <w:t>e</w:t>
            </w:r>
            <w:r w:rsidR="000B345B" w:rsidRPr="00FC241D">
              <w:rPr>
                <w:color w:val="000000" w:themeColor="text1"/>
                <w:lang w:val="hr-HR"/>
              </w:rPr>
              <w:t xml:space="preserve"> ulog</w:t>
            </w:r>
            <w:r w:rsidRPr="00FC241D">
              <w:rPr>
                <w:color w:val="000000" w:themeColor="text1"/>
                <w:lang w:val="hr-HR"/>
              </w:rPr>
              <w:t>e</w:t>
            </w:r>
            <w:r w:rsidR="000B345B" w:rsidRPr="00FC241D">
              <w:rPr>
                <w:color w:val="000000" w:themeColor="text1"/>
                <w:lang w:val="hr-HR"/>
              </w:rPr>
              <w:t xml:space="preserve"> u zdravlju i bolesti.</w:t>
            </w:r>
          </w:p>
          <w:p w14:paraId="4B18CCDA" w14:textId="77777777" w:rsidR="00347593" w:rsidRPr="00FC241D" w:rsidRDefault="00347593" w:rsidP="00347593">
            <w:pPr>
              <w:pStyle w:val="StandardWeb"/>
              <w:spacing w:before="0" w:beforeAutospacing="0" w:after="0" w:afterAutospacing="0"/>
              <w:rPr>
                <w:color w:val="000000" w:themeColor="text1"/>
                <w:lang w:val="hr-HR"/>
              </w:rPr>
            </w:pPr>
          </w:p>
          <w:p w14:paraId="1177B5B8" w14:textId="2AD57B82" w:rsidR="00A22037" w:rsidRPr="00FC241D" w:rsidRDefault="00347593" w:rsidP="00347593">
            <w:pPr>
              <w:pStyle w:val="StandardWeb"/>
              <w:spacing w:before="0" w:beforeAutospacing="0" w:after="0" w:afterAutospacing="0"/>
              <w:rPr>
                <w:color w:val="000000" w:themeColor="text1"/>
                <w:lang w:val="hr-HR"/>
              </w:rPr>
            </w:pPr>
            <w:r w:rsidRPr="00FC241D">
              <w:rPr>
                <w:color w:val="000000" w:themeColor="text1"/>
                <w:lang w:val="hr-HR"/>
              </w:rPr>
              <w:t xml:space="preserve">Specijalizanti medicinske genetike moraju sudjelovati u svim kliničkim, laboratorijskim i nastavnim aktivnostima te kliničkim i bazičnim znanstvenim istraživanjima. </w:t>
            </w:r>
            <w:r w:rsidR="00A22037" w:rsidRPr="00FC241D">
              <w:rPr>
                <w:color w:val="000000" w:themeColor="text1"/>
                <w:lang w:val="hr-HR"/>
              </w:rPr>
              <w:t xml:space="preserve">Nakon završetka specijalizacije, specijalizant mora imati minimum dijagnostičkih i terapijskih zahvata pod supervizijom i mora biti sposoban izvesti iste </w:t>
            </w:r>
            <w:r w:rsidR="009D6985" w:rsidRPr="00FC241D">
              <w:rPr>
                <w:color w:val="000000" w:themeColor="text1"/>
                <w:lang w:val="hr-HR"/>
              </w:rPr>
              <w:t>postupke</w:t>
            </w:r>
            <w:r w:rsidR="00A22037" w:rsidRPr="00FC241D">
              <w:rPr>
                <w:color w:val="000000" w:themeColor="text1"/>
                <w:lang w:val="hr-HR"/>
              </w:rPr>
              <w:t xml:space="preserve"> samostalno, pravilno i sigurno. </w:t>
            </w:r>
          </w:p>
          <w:p w14:paraId="38830440" w14:textId="77777777" w:rsidR="00347593" w:rsidRPr="00FC241D" w:rsidRDefault="00347593" w:rsidP="00347593">
            <w:pPr>
              <w:pStyle w:val="StandardWeb"/>
              <w:spacing w:before="0" w:beforeAutospacing="0" w:after="0" w:afterAutospacing="0"/>
              <w:rPr>
                <w:color w:val="000000" w:themeColor="text1"/>
                <w:lang w:val="hr-HR"/>
              </w:rPr>
            </w:pPr>
          </w:p>
          <w:p w14:paraId="356D3392" w14:textId="77777777" w:rsidR="00B362A6" w:rsidRPr="00FC241D" w:rsidRDefault="00B362A6" w:rsidP="00347593">
            <w:pPr>
              <w:pStyle w:val="StandardWeb"/>
              <w:spacing w:before="0" w:beforeAutospacing="0" w:after="0" w:afterAutospacing="0"/>
              <w:rPr>
                <w:color w:val="000000" w:themeColor="text1"/>
                <w:lang w:val="hr-HR"/>
              </w:rPr>
            </w:pPr>
          </w:p>
          <w:p w14:paraId="27DBC6FA" w14:textId="77777777" w:rsidR="00B362A6" w:rsidRPr="00FC241D" w:rsidRDefault="00B362A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5803E0BD" w14:textId="4E1F7517" w:rsidR="00523350" w:rsidRPr="00FC241D" w:rsidRDefault="00B362A6">
            <w:pPr>
              <w:spacing w:line="276" w:lineRule="auto"/>
              <w:rPr>
                <w:b/>
                <w:lang w:eastAsia="en-US"/>
              </w:rPr>
            </w:pPr>
            <w:r w:rsidRPr="00FC241D">
              <w:rPr>
                <w:b/>
                <w:lang w:eastAsia="en-US"/>
              </w:rPr>
              <w:lastRenderedPageBreak/>
              <w:t>Završetkom specijalizacije specijalizant medicinske genetike mora:</w:t>
            </w:r>
          </w:p>
          <w:p w14:paraId="3053BF76" w14:textId="77777777" w:rsidR="00430750" w:rsidRPr="00FC241D" w:rsidRDefault="00430750">
            <w:pPr>
              <w:spacing w:line="276" w:lineRule="auto"/>
              <w:rPr>
                <w:b/>
                <w:lang w:eastAsia="en-US"/>
              </w:rPr>
            </w:pPr>
          </w:p>
          <w:p w14:paraId="17E4E32B" w14:textId="22BEB482" w:rsidR="00430750" w:rsidRPr="00FC241D" w:rsidRDefault="00430750">
            <w:pPr>
              <w:spacing w:line="276" w:lineRule="auto"/>
              <w:rPr>
                <w:b/>
                <w:lang w:eastAsia="en-US"/>
              </w:rPr>
            </w:pPr>
            <w:r w:rsidRPr="00FC241D">
              <w:rPr>
                <w:b/>
                <w:lang w:eastAsia="en-US"/>
              </w:rPr>
              <w:t>1. TEMELJNE ZNANOSTI</w:t>
            </w:r>
          </w:p>
          <w:p w14:paraId="4142CEAB" w14:textId="157C3AAA" w:rsidR="00CF62A8" w:rsidRPr="00FC241D" w:rsidRDefault="00430750" w:rsidP="00CD60F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objasniti </w:t>
            </w:r>
            <w:r w:rsidR="00155193" w:rsidRPr="00FC241D">
              <w:rPr>
                <w:rFonts w:ascii="Times New Roman" w:hAnsi="Times New Roman"/>
                <w:sz w:val="24"/>
                <w:szCs w:val="24"/>
              </w:rPr>
              <w:t>k</w:t>
            </w:r>
            <w:r w:rsidR="00CF62A8" w:rsidRPr="00FC241D">
              <w:rPr>
                <w:rFonts w:ascii="Times New Roman" w:hAnsi="Times New Roman"/>
                <w:sz w:val="24"/>
                <w:szCs w:val="24"/>
              </w:rPr>
              <w:t>romosomsk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CF62A8" w:rsidRPr="00FC241D">
              <w:rPr>
                <w:rFonts w:ascii="Times New Roman" w:hAnsi="Times New Roman"/>
                <w:sz w:val="24"/>
                <w:szCs w:val="24"/>
              </w:rPr>
              <w:t xml:space="preserve"> osnov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CF62A8" w:rsidRPr="00FC241D">
              <w:rPr>
                <w:rFonts w:ascii="Times New Roman" w:hAnsi="Times New Roman"/>
                <w:sz w:val="24"/>
                <w:szCs w:val="24"/>
              </w:rPr>
              <w:t xml:space="preserve"> naslj</w:t>
            </w:r>
            <w:r w:rsidR="00317988" w:rsidRPr="00FC241D">
              <w:rPr>
                <w:rFonts w:ascii="Times New Roman" w:hAnsi="Times New Roman"/>
                <w:sz w:val="24"/>
                <w:szCs w:val="24"/>
              </w:rPr>
              <w:t>eđa (struktura kromosoma, mitoza, mejoza</w:t>
            </w:r>
            <w:r w:rsidR="00CF62A8" w:rsidRPr="00FC241D">
              <w:rPr>
                <w:rFonts w:ascii="Times New Roman" w:hAnsi="Times New Roman"/>
                <w:sz w:val="24"/>
                <w:szCs w:val="24"/>
              </w:rPr>
              <w:t>,</w:t>
            </w:r>
            <w:r w:rsidR="00155193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24A" w:rsidRPr="00FC241D">
              <w:rPr>
                <w:rFonts w:ascii="Times New Roman" w:hAnsi="Times New Roman"/>
                <w:sz w:val="24"/>
                <w:szCs w:val="24"/>
              </w:rPr>
              <w:t>gametogeneza, mehanizmi nastanka numeričkih</w:t>
            </w:r>
            <w:r w:rsidR="00EF42DE" w:rsidRPr="00FC241D">
              <w:rPr>
                <w:rFonts w:ascii="Times New Roman" w:hAnsi="Times New Roman"/>
                <w:sz w:val="24"/>
                <w:szCs w:val="24"/>
              </w:rPr>
              <w:t xml:space="preserve"> i strukturnih i</w:t>
            </w:r>
            <w:r w:rsidR="00CA624A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D9F" w:rsidRPr="00FC241D">
              <w:rPr>
                <w:rFonts w:ascii="Times New Roman" w:hAnsi="Times New Roman"/>
                <w:sz w:val="24"/>
                <w:szCs w:val="24"/>
              </w:rPr>
              <w:t>kromosomskih abnormalnosti</w:t>
            </w:r>
            <w:r w:rsidR="00EF42DE" w:rsidRPr="00FC241D">
              <w:rPr>
                <w:rFonts w:ascii="Times New Roman" w:hAnsi="Times New Roman"/>
                <w:sz w:val="24"/>
                <w:szCs w:val="24"/>
              </w:rPr>
              <w:t xml:space="preserve"> i rizik od ponavljanja</w:t>
            </w:r>
            <w:r w:rsidR="00502DE4" w:rsidRPr="00FC241D">
              <w:rPr>
                <w:rFonts w:ascii="Times New Roman" w:hAnsi="Times New Roman"/>
                <w:sz w:val="24"/>
                <w:szCs w:val="24"/>
              </w:rPr>
              <w:t xml:space="preserve"> pojedinih vrsta kromosomskih abnormalnosti </w:t>
            </w:r>
            <w:r w:rsidR="00EF42DE" w:rsidRPr="00FC241D">
              <w:rPr>
                <w:rFonts w:ascii="Times New Roman" w:hAnsi="Times New Roman"/>
                <w:sz w:val="24"/>
                <w:szCs w:val="24"/>
              </w:rPr>
              <w:t xml:space="preserve"> u idućim trudnoćama</w:t>
            </w:r>
            <w:r w:rsidR="00877D9F" w:rsidRPr="00FC241D">
              <w:rPr>
                <w:rFonts w:ascii="Times New Roman" w:hAnsi="Times New Roman"/>
                <w:sz w:val="24"/>
                <w:szCs w:val="24"/>
              </w:rPr>
              <w:t>)</w:t>
            </w:r>
            <w:r w:rsidR="00CA624A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D8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14:paraId="2EBCC884" w14:textId="59E358B5" w:rsidR="00174AA9" w:rsidRPr="00FC241D" w:rsidRDefault="00430750" w:rsidP="00CD60F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objasniti </w:t>
            </w:r>
            <w:r w:rsidR="00CA624A" w:rsidRPr="00FC241D">
              <w:rPr>
                <w:rFonts w:ascii="Times New Roman" w:hAnsi="Times New Roman"/>
                <w:sz w:val="24"/>
                <w:szCs w:val="24"/>
              </w:rPr>
              <w:t>molekularn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CA624A" w:rsidRPr="00FC241D">
              <w:rPr>
                <w:rFonts w:ascii="Times New Roman" w:hAnsi="Times New Roman"/>
                <w:sz w:val="24"/>
                <w:szCs w:val="24"/>
              </w:rPr>
              <w:t xml:space="preserve"> osnov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CA624A" w:rsidRPr="00FC241D">
              <w:rPr>
                <w:rFonts w:ascii="Times New Roman" w:hAnsi="Times New Roman"/>
                <w:sz w:val="24"/>
                <w:szCs w:val="24"/>
              </w:rPr>
              <w:t xml:space="preserve"> nasljeđa: </w:t>
            </w:r>
            <w:r w:rsidR="00155193" w:rsidRPr="00FC241D">
              <w:rPr>
                <w:rFonts w:ascii="Times New Roman" w:hAnsi="Times New Roman"/>
                <w:sz w:val="24"/>
                <w:szCs w:val="24"/>
              </w:rPr>
              <w:t>s</w:t>
            </w:r>
            <w:r w:rsidR="00317988" w:rsidRPr="00FC241D">
              <w:rPr>
                <w:rFonts w:ascii="Times New Roman" w:hAnsi="Times New Roman"/>
                <w:sz w:val="24"/>
                <w:szCs w:val="24"/>
              </w:rPr>
              <w:t xml:space="preserve">truktura </w:t>
            </w:r>
            <w:r w:rsidR="00877D9F" w:rsidRPr="00FC241D">
              <w:rPr>
                <w:rFonts w:ascii="Times New Roman" w:hAnsi="Times New Roman"/>
                <w:sz w:val="24"/>
                <w:szCs w:val="24"/>
              </w:rPr>
              <w:t>i replikacija DNA</w:t>
            </w:r>
            <w:r w:rsidR="00155193" w:rsidRPr="00FC2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42DE" w:rsidRPr="00FC241D">
              <w:rPr>
                <w:rFonts w:ascii="Times New Roman" w:hAnsi="Times New Roman"/>
                <w:sz w:val="24"/>
                <w:szCs w:val="24"/>
              </w:rPr>
              <w:t>vrste sl</w:t>
            </w:r>
            <w:r w:rsidR="00CA624A" w:rsidRPr="00FC241D">
              <w:rPr>
                <w:rFonts w:ascii="Times New Roman" w:hAnsi="Times New Roman"/>
                <w:sz w:val="24"/>
                <w:szCs w:val="24"/>
              </w:rPr>
              <w:t xml:space="preserve">jedova DNA i sastav ljudskog genoma,  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organizacija </w:t>
            </w:r>
            <w:r w:rsidR="00155193" w:rsidRPr="00FC241D">
              <w:rPr>
                <w:rFonts w:ascii="Times New Roman" w:hAnsi="Times New Roman"/>
                <w:sz w:val="24"/>
                <w:szCs w:val="24"/>
              </w:rPr>
              <w:t xml:space="preserve">i funkcioniranje 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gena (uključujući </w:t>
            </w:r>
            <w:r w:rsidR="007D3175" w:rsidRPr="00FC241D">
              <w:rPr>
                <w:rFonts w:ascii="Times New Roman" w:hAnsi="Times New Roman"/>
                <w:sz w:val="24"/>
                <w:szCs w:val="24"/>
              </w:rPr>
              <w:t>prepisivanje,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 prevođenje</w:t>
            </w:r>
            <w:r w:rsidR="00155193" w:rsidRPr="00FC241D">
              <w:rPr>
                <w:rFonts w:ascii="Times New Roman" w:hAnsi="Times New Roman"/>
                <w:sz w:val="24"/>
                <w:szCs w:val="24"/>
              </w:rPr>
              <w:t>,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 regulacijske mehanizme, mehanizme mutageneze i popravka DNA,</w:t>
            </w:r>
            <w:r w:rsidR="00CA624A" w:rsidRPr="00FC241D">
              <w:rPr>
                <w:rFonts w:ascii="Times New Roman" w:hAnsi="Times New Roman"/>
                <w:sz w:val="24"/>
                <w:szCs w:val="24"/>
              </w:rPr>
              <w:t xml:space="preserve"> vrste mutacija, 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 mehanizm</w:t>
            </w:r>
            <w:r w:rsidR="00CA624A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3F1">
              <w:rPr>
                <w:rFonts w:ascii="Times New Roman" w:hAnsi="Times New Roman"/>
                <w:sz w:val="24"/>
                <w:szCs w:val="24"/>
              </w:rPr>
              <w:t>pre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>uređivanja gena)</w:t>
            </w:r>
            <w:r w:rsidR="00EF42DE" w:rsidRPr="00FC241D">
              <w:rPr>
                <w:rFonts w:ascii="Times New Roman" w:hAnsi="Times New Roman"/>
                <w:sz w:val="24"/>
                <w:szCs w:val="24"/>
              </w:rPr>
              <w:t>,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 varijacij</w:t>
            </w:r>
            <w:r w:rsidR="007D3175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 ljudskog genoma i post-translacij</w:t>
            </w:r>
            <w:r w:rsidR="001C588C" w:rsidRPr="00FC241D">
              <w:rPr>
                <w:rFonts w:ascii="Times New Roman" w:hAnsi="Times New Roman"/>
                <w:sz w:val="24"/>
                <w:szCs w:val="24"/>
              </w:rPr>
              <w:t>sk</w:t>
            </w:r>
            <w:r w:rsidR="00EF42DE" w:rsidRPr="00FC241D">
              <w:rPr>
                <w:rFonts w:ascii="Times New Roman" w:hAnsi="Times New Roman"/>
                <w:sz w:val="24"/>
                <w:szCs w:val="24"/>
              </w:rPr>
              <w:t>e promjene genskih produkata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D8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14:paraId="618BBE7D" w14:textId="01CF0681" w:rsidR="00CA624A" w:rsidRPr="00FC241D" w:rsidRDefault="00430750" w:rsidP="00CD60F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objasniti </w:t>
            </w:r>
            <w:r w:rsidR="00155193" w:rsidRPr="00FC241D">
              <w:rPr>
                <w:rFonts w:ascii="Times New Roman" w:hAnsi="Times New Roman"/>
                <w:sz w:val="24"/>
                <w:szCs w:val="24"/>
              </w:rPr>
              <w:t>koncept patogenosti mutacija, dominantosti, recesivnosti, spolno-vezanih obilježja, penetracije, fenokopij</w:t>
            </w:r>
            <w:r w:rsidR="00C77246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155193" w:rsidRPr="00FC241D">
              <w:rPr>
                <w:rFonts w:ascii="Times New Roman" w:hAnsi="Times New Roman"/>
                <w:sz w:val="24"/>
                <w:szCs w:val="24"/>
              </w:rPr>
              <w:t xml:space="preserve"> i varijabilne ekspresivnosti</w:t>
            </w:r>
            <w:r w:rsidR="00502DE4" w:rsidRPr="00FC2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3175" w:rsidRPr="00FC241D">
              <w:rPr>
                <w:rFonts w:ascii="Times New Roman" w:hAnsi="Times New Roman"/>
                <w:sz w:val="24"/>
                <w:szCs w:val="24"/>
              </w:rPr>
              <w:t>somatsk</w:t>
            </w:r>
            <w:r w:rsidR="00502DE4" w:rsidRPr="00FC241D">
              <w:rPr>
                <w:rFonts w:ascii="Times New Roman" w:hAnsi="Times New Roman"/>
                <w:sz w:val="24"/>
                <w:szCs w:val="24"/>
              </w:rPr>
              <w:t>ih</w:t>
            </w:r>
            <w:r w:rsidR="007D3175" w:rsidRPr="00FC241D">
              <w:rPr>
                <w:rFonts w:ascii="Times New Roman" w:hAnsi="Times New Roman"/>
                <w:sz w:val="24"/>
                <w:szCs w:val="24"/>
              </w:rPr>
              <w:t>, konstitucijsk</w:t>
            </w:r>
            <w:r w:rsidR="00502DE4" w:rsidRPr="00FC241D">
              <w:rPr>
                <w:rFonts w:ascii="Times New Roman" w:hAnsi="Times New Roman"/>
                <w:sz w:val="24"/>
                <w:szCs w:val="24"/>
              </w:rPr>
              <w:t>ih</w:t>
            </w:r>
            <w:r w:rsidR="007D3175" w:rsidRPr="00FC241D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CA624A" w:rsidRPr="00FC241D">
              <w:rPr>
                <w:rFonts w:ascii="Times New Roman" w:hAnsi="Times New Roman"/>
                <w:sz w:val="24"/>
                <w:szCs w:val="24"/>
              </w:rPr>
              <w:t>zametn</w:t>
            </w:r>
            <w:r w:rsidR="00502DE4" w:rsidRPr="00FC241D">
              <w:rPr>
                <w:rFonts w:ascii="Times New Roman" w:hAnsi="Times New Roman"/>
                <w:sz w:val="24"/>
                <w:szCs w:val="24"/>
              </w:rPr>
              <w:t>ih mutacija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4394CA8E" w14:textId="7E3921CE" w:rsidR="00155193" w:rsidRPr="00FC241D" w:rsidRDefault="00430750" w:rsidP="00CD60F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razlikovati </w:t>
            </w:r>
            <w:r w:rsidR="00155193" w:rsidRPr="00FC241D">
              <w:rPr>
                <w:rFonts w:ascii="Times New Roman" w:hAnsi="Times New Roman"/>
                <w:sz w:val="24"/>
                <w:szCs w:val="24"/>
              </w:rPr>
              <w:t>način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155193" w:rsidRPr="00FC241D">
              <w:rPr>
                <w:rFonts w:ascii="Times New Roman" w:hAnsi="Times New Roman"/>
                <w:sz w:val="24"/>
                <w:szCs w:val="24"/>
              </w:rPr>
              <w:t xml:space="preserve"> nasljeđivanja (mendelski i nemendelski</w:t>
            </w:r>
            <w:r w:rsidR="000D2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24A" w:rsidRPr="00FC241D">
              <w:rPr>
                <w:rFonts w:ascii="Times New Roman" w:hAnsi="Times New Roman"/>
                <w:sz w:val="24"/>
                <w:szCs w:val="24"/>
              </w:rPr>
              <w:t>- mitohondrijsko nasljeđivanje, anticipacija, mozaicizam, uniparentna disomija, genomsko utiskivanje; poligensko/multifaktorsko nasljeđivanje</w:t>
            </w:r>
            <w:r w:rsidR="00155193" w:rsidRPr="00FC241D">
              <w:rPr>
                <w:rFonts w:ascii="Times New Roman" w:hAnsi="Times New Roman"/>
                <w:sz w:val="24"/>
                <w:szCs w:val="24"/>
              </w:rPr>
              <w:t>)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738FCDB1" w14:textId="70D2DCB6" w:rsidR="008C0C46" w:rsidRPr="00FC241D" w:rsidRDefault="001A7CFD" w:rsidP="00CD60F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poznavati</w:t>
            </w:r>
            <w:r w:rsidR="00E61C8C" w:rsidRPr="00FC241D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argumentirano </w:t>
            </w:r>
            <w:r w:rsidR="00E61C8C" w:rsidRPr="00FC241D">
              <w:rPr>
                <w:rFonts w:ascii="Times New Roman" w:hAnsi="Times New Roman"/>
                <w:sz w:val="24"/>
                <w:szCs w:val="24"/>
              </w:rPr>
              <w:t xml:space="preserve">primijeniti </w:t>
            </w:r>
            <w:r w:rsidR="000B78A4" w:rsidRPr="00FC241D">
              <w:rPr>
                <w:rFonts w:ascii="Times New Roman" w:hAnsi="Times New Roman"/>
                <w:sz w:val="24"/>
                <w:szCs w:val="24"/>
              </w:rPr>
              <w:t>genetičk</w:t>
            </w:r>
            <w:r w:rsidR="00E61C8C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0B78A4" w:rsidRPr="00FC241D">
              <w:rPr>
                <w:rFonts w:ascii="Times New Roman" w:hAnsi="Times New Roman"/>
                <w:sz w:val="24"/>
                <w:szCs w:val="24"/>
              </w:rPr>
              <w:t xml:space="preserve"> dijagnostičk</w:t>
            </w:r>
            <w:r w:rsidR="00E61C8C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0B78A4" w:rsidRPr="00FC241D">
              <w:rPr>
                <w:rFonts w:ascii="Times New Roman" w:hAnsi="Times New Roman"/>
                <w:sz w:val="24"/>
                <w:szCs w:val="24"/>
              </w:rPr>
              <w:t xml:space="preserve"> testov</w:t>
            </w:r>
            <w:r w:rsidR="00E61C8C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0B78A4" w:rsidRPr="00FC241D">
              <w:rPr>
                <w:rFonts w:ascii="Times New Roman" w:hAnsi="Times New Roman"/>
                <w:sz w:val="24"/>
                <w:szCs w:val="24"/>
              </w:rPr>
              <w:t xml:space="preserve"> temeljen</w:t>
            </w:r>
            <w:r w:rsidR="00E61C8C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0B78A4" w:rsidRPr="00FC241D">
              <w:rPr>
                <w:rFonts w:ascii="Times New Roman" w:hAnsi="Times New Roman"/>
                <w:sz w:val="24"/>
                <w:szCs w:val="24"/>
              </w:rPr>
              <w:t xml:space="preserve"> na standardnim  tehnikama 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>citogenet</w:t>
            </w:r>
            <w:r w:rsidR="000B78A4" w:rsidRPr="00FC241D">
              <w:rPr>
                <w:rFonts w:ascii="Times New Roman" w:hAnsi="Times New Roman"/>
                <w:sz w:val="24"/>
                <w:szCs w:val="24"/>
              </w:rPr>
              <w:t>ike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>, molekularn</w:t>
            </w:r>
            <w:r w:rsidR="000B78A4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8A4" w:rsidRPr="00FC241D">
              <w:rPr>
                <w:rFonts w:ascii="Times New Roman" w:hAnsi="Times New Roman"/>
                <w:sz w:val="24"/>
                <w:szCs w:val="24"/>
              </w:rPr>
              <w:t xml:space="preserve">citogenetike i 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>molekularn</w:t>
            </w:r>
            <w:r w:rsidR="000B78A4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8A4" w:rsidRPr="00FC241D">
              <w:rPr>
                <w:rFonts w:ascii="Times New Roman" w:hAnsi="Times New Roman"/>
                <w:sz w:val="24"/>
                <w:szCs w:val="24"/>
              </w:rPr>
              <w:t>genetike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>;</w:t>
            </w:r>
            <w:r w:rsidR="000C04E9" w:rsidRPr="00FC241D">
              <w:rPr>
                <w:rFonts w:ascii="Times New Roman" w:hAnsi="Times New Roman"/>
                <w:sz w:val="24"/>
                <w:szCs w:val="24"/>
              </w:rPr>
              <w:t xml:space="preserve"> razumjeti i primijeniti</w:t>
            </w:r>
            <w:r w:rsidR="008C0C46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80A" w:rsidRPr="00FC241D">
              <w:rPr>
                <w:rFonts w:ascii="Times New Roman" w:hAnsi="Times New Roman"/>
                <w:sz w:val="24"/>
                <w:szCs w:val="24"/>
              </w:rPr>
              <w:t>nomenklatur</w:t>
            </w:r>
            <w:r w:rsidR="000C04E9"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AD180A" w:rsidRPr="00FC241D">
              <w:rPr>
                <w:rFonts w:ascii="Times New Roman" w:hAnsi="Times New Roman"/>
                <w:sz w:val="24"/>
                <w:szCs w:val="24"/>
              </w:rPr>
              <w:t xml:space="preserve"> kromosoma ISCN </w:t>
            </w:r>
            <w:r w:rsidR="00AD180A" w:rsidRPr="0038489C">
              <w:rPr>
                <w:rFonts w:ascii="Times New Roman" w:hAnsi="Times New Roman"/>
                <w:sz w:val="24"/>
                <w:szCs w:val="24"/>
              </w:rPr>
              <w:t>(</w:t>
            </w:r>
            <w:r w:rsidR="005E1252" w:rsidRPr="0038489C">
              <w:rPr>
                <w:rFonts w:ascii="Times New Roman" w:hAnsi="Times New Roman"/>
                <w:sz w:val="24"/>
                <w:szCs w:val="24"/>
              </w:rPr>
              <w:t xml:space="preserve">engl. </w:t>
            </w:r>
            <w:r w:rsidR="005E1252" w:rsidRPr="0038489C">
              <w:rPr>
                <w:rFonts w:ascii="Times New Roman" w:hAnsi="Times New Roman"/>
                <w:i/>
                <w:sz w:val="24"/>
                <w:szCs w:val="24"/>
              </w:rPr>
              <w:t>International System of Chromosome Nomenclature</w:t>
            </w:r>
            <w:r w:rsidR="00AD180A" w:rsidRPr="0038489C">
              <w:rPr>
                <w:rFonts w:ascii="Times New Roman" w:hAnsi="Times New Roman"/>
                <w:sz w:val="24"/>
                <w:szCs w:val="24"/>
              </w:rPr>
              <w:t>); nomenklatur</w:t>
            </w:r>
            <w:r w:rsidR="000C04E9" w:rsidRPr="0038489C">
              <w:rPr>
                <w:rFonts w:ascii="Times New Roman" w:hAnsi="Times New Roman"/>
                <w:sz w:val="24"/>
                <w:szCs w:val="24"/>
              </w:rPr>
              <w:t>u</w:t>
            </w:r>
            <w:r w:rsidR="00AD180A" w:rsidRPr="0038489C">
              <w:rPr>
                <w:rFonts w:ascii="Times New Roman" w:hAnsi="Times New Roman"/>
                <w:sz w:val="24"/>
                <w:szCs w:val="24"/>
              </w:rPr>
              <w:t xml:space="preserve"> HGVS (</w:t>
            </w:r>
            <w:r w:rsidR="005E1252" w:rsidRPr="0038489C">
              <w:rPr>
                <w:rFonts w:ascii="Times New Roman" w:hAnsi="Times New Roman"/>
                <w:sz w:val="24"/>
                <w:szCs w:val="24"/>
              </w:rPr>
              <w:t xml:space="preserve">engl. </w:t>
            </w:r>
            <w:r w:rsidR="00AD180A" w:rsidRPr="0038489C">
              <w:rPr>
                <w:rFonts w:ascii="Times New Roman" w:hAnsi="Times New Roman"/>
                <w:i/>
                <w:sz w:val="24"/>
                <w:szCs w:val="24"/>
              </w:rPr>
              <w:t>Human Genome Variation Society</w:t>
            </w:r>
            <w:r w:rsidR="00AD180A" w:rsidRPr="0038489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0C04E9" w:rsidRPr="0038489C">
              <w:rPr>
                <w:rFonts w:ascii="Times New Roman" w:hAnsi="Times New Roman"/>
                <w:sz w:val="24"/>
                <w:szCs w:val="24"/>
              </w:rPr>
              <w:t xml:space="preserve">služiti se </w:t>
            </w:r>
            <w:r w:rsidR="008C0C46" w:rsidRPr="0038489C">
              <w:rPr>
                <w:rFonts w:ascii="Times New Roman" w:hAnsi="Times New Roman"/>
                <w:sz w:val="24"/>
                <w:szCs w:val="24"/>
              </w:rPr>
              <w:t>genetički</w:t>
            </w:r>
            <w:r w:rsidR="000C04E9" w:rsidRPr="0038489C">
              <w:rPr>
                <w:rFonts w:ascii="Times New Roman" w:hAnsi="Times New Roman"/>
                <w:sz w:val="24"/>
                <w:szCs w:val="24"/>
              </w:rPr>
              <w:t>m</w:t>
            </w:r>
            <w:r w:rsidR="008C0C46" w:rsidRPr="0038489C">
              <w:rPr>
                <w:rFonts w:ascii="Times New Roman" w:hAnsi="Times New Roman"/>
                <w:sz w:val="24"/>
                <w:szCs w:val="24"/>
              </w:rPr>
              <w:t xml:space="preserve"> baza</w:t>
            </w:r>
            <w:r w:rsidR="000C04E9" w:rsidRPr="0038489C">
              <w:rPr>
                <w:rFonts w:ascii="Times New Roman" w:hAnsi="Times New Roman"/>
                <w:sz w:val="24"/>
                <w:szCs w:val="24"/>
              </w:rPr>
              <w:t>ma</w:t>
            </w:r>
            <w:r w:rsidR="008C0C46" w:rsidRPr="0038489C">
              <w:rPr>
                <w:rFonts w:ascii="Times New Roman" w:hAnsi="Times New Roman"/>
                <w:sz w:val="24"/>
                <w:szCs w:val="24"/>
              </w:rPr>
              <w:t xml:space="preserve"> podataka; </w:t>
            </w:r>
            <w:r w:rsidR="003400C1" w:rsidRPr="0038489C">
              <w:rPr>
                <w:rFonts w:ascii="Times New Roman" w:hAnsi="Times New Roman"/>
                <w:sz w:val="24"/>
                <w:szCs w:val="24"/>
              </w:rPr>
              <w:t xml:space="preserve">znati organizirati </w:t>
            </w:r>
            <w:r w:rsidR="008C0C46" w:rsidRPr="0038489C">
              <w:rPr>
                <w:rFonts w:ascii="Times New Roman" w:hAnsi="Times New Roman"/>
                <w:sz w:val="24"/>
                <w:szCs w:val="24"/>
              </w:rPr>
              <w:t>biobank</w:t>
            </w:r>
            <w:r w:rsidR="003400C1" w:rsidRPr="0038489C">
              <w:rPr>
                <w:rFonts w:ascii="Times New Roman" w:hAnsi="Times New Roman"/>
                <w:sz w:val="24"/>
                <w:szCs w:val="24"/>
              </w:rPr>
              <w:t>u</w:t>
            </w:r>
            <w:r w:rsidR="008C0C46" w:rsidRPr="003848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00C1" w:rsidRPr="0038489C">
              <w:rPr>
                <w:rFonts w:ascii="Times New Roman" w:hAnsi="Times New Roman"/>
                <w:sz w:val="24"/>
                <w:szCs w:val="24"/>
              </w:rPr>
              <w:t xml:space="preserve">razumjeti </w:t>
            </w:r>
            <w:r w:rsidR="008C0C46" w:rsidRPr="0038489C">
              <w:rPr>
                <w:rFonts w:ascii="Times New Roman" w:hAnsi="Times New Roman"/>
                <w:sz w:val="24"/>
                <w:szCs w:val="24"/>
              </w:rPr>
              <w:t>unutarnj</w:t>
            </w:r>
            <w:r w:rsidR="003400C1" w:rsidRPr="0038489C">
              <w:rPr>
                <w:rFonts w:ascii="Times New Roman" w:hAnsi="Times New Roman"/>
                <w:sz w:val="24"/>
                <w:szCs w:val="24"/>
              </w:rPr>
              <w:t>u</w:t>
            </w:r>
            <w:r w:rsidR="008C0C46" w:rsidRPr="0038489C">
              <w:rPr>
                <w:rFonts w:ascii="Times New Roman" w:hAnsi="Times New Roman"/>
                <w:sz w:val="24"/>
                <w:szCs w:val="24"/>
              </w:rPr>
              <w:t xml:space="preserve"> i vanjsk</w:t>
            </w:r>
            <w:r w:rsidR="003400C1" w:rsidRPr="0038489C">
              <w:rPr>
                <w:rFonts w:ascii="Times New Roman" w:hAnsi="Times New Roman"/>
                <w:sz w:val="24"/>
                <w:szCs w:val="24"/>
              </w:rPr>
              <w:t>u</w:t>
            </w:r>
            <w:r w:rsidR="008C0C46" w:rsidRPr="0038489C">
              <w:rPr>
                <w:rFonts w:ascii="Times New Roman" w:hAnsi="Times New Roman"/>
                <w:sz w:val="24"/>
                <w:szCs w:val="24"/>
              </w:rPr>
              <w:t xml:space="preserve"> kontrol</w:t>
            </w:r>
            <w:r w:rsidR="003400C1" w:rsidRPr="0038489C">
              <w:rPr>
                <w:rFonts w:ascii="Times New Roman" w:hAnsi="Times New Roman"/>
                <w:sz w:val="24"/>
                <w:szCs w:val="24"/>
              </w:rPr>
              <w:t>u</w:t>
            </w:r>
            <w:r w:rsidR="008C0C46" w:rsidRPr="0038489C">
              <w:rPr>
                <w:rFonts w:ascii="Times New Roman" w:hAnsi="Times New Roman"/>
                <w:sz w:val="24"/>
                <w:szCs w:val="24"/>
              </w:rPr>
              <w:t xml:space="preserve"> kvalitete</w:t>
            </w:r>
            <w:r w:rsidR="003400C1" w:rsidRPr="0038489C">
              <w:rPr>
                <w:rFonts w:ascii="Times New Roman" w:hAnsi="Times New Roman"/>
                <w:sz w:val="24"/>
                <w:szCs w:val="24"/>
              </w:rPr>
              <w:t>,</w:t>
            </w:r>
            <w:r w:rsidR="008C0C46" w:rsidRPr="0038489C">
              <w:rPr>
                <w:rFonts w:ascii="Times New Roman" w:hAnsi="Times New Roman"/>
                <w:sz w:val="24"/>
                <w:szCs w:val="24"/>
              </w:rPr>
              <w:t xml:space="preserve"> odnos</w:t>
            </w:r>
            <w:r w:rsidR="008C0C46" w:rsidRPr="00FC241D">
              <w:rPr>
                <w:rFonts w:ascii="Times New Roman" w:hAnsi="Times New Roman"/>
                <w:sz w:val="24"/>
                <w:szCs w:val="24"/>
              </w:rPr>
              <w:t xml:space="preserve"> s drugim analitičkim rezultatima i njihov</w:t>
            </w:r>
            <w:r w:rsidR="003400C1"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8C0C46" w:rsidRPr="00FC241D">
              <w:rPr>
                <w:rFonts w:ascii="Times New Roman" w:hAnsi="Times New Roman"/>
                <w:sz w:val="24"/>
                <w:szCs w:val="24"/>
              </w:rPr>
              <w:t xml:space="preserve"> kliničk</w:t>
            </w:r>
            <w:r w:rsidR="003400C1"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8C0C46" w:rsidRPr="00FC241D">
              <w:rPr>
                <w:rFonts w:ascii="Times New Roman" w:hAnsi="Times New Roman"/>
                <w:sz w:val="24"/>
                <w:szCs w:val="24"/>
              </w:rPr>
              <w:t xml:space="preserve"> korelacij</w:t>
            </w:r>
            <w:r w:rsidR="003400C1"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443ADF38" w14:textId="646A3337" w:rsidR="00AD180A" w:rsidRPr="00FC241D" w:rsidRDefault="001A7CFD" w:rsidP="00CD60F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poznavati i</w:t>
            </w:r>
            <w:r w:rsidR="00E61C8C" w:rsidRPr="00FC241D">
              <w:rPr>
                <w:rFonts w:ascii="Times New Roman" w:hAnsi="Times New Roman"/>
                <w:sz w:val="24"/>
                <w:szCs w:val="24"/>
              </w:rPr>
              <w:t xml:space="preserve"> implementirati sve elemente </w:t>
            </w:r>
            <w:r w:rsidR="00C77246" w:rsidRPr="00FC241D">
              <w:rPr>
                <w:rFonts w:ascii="Times New Roman" w:hAnsi="Times New Roman"/>
                <w:sz w:val="24"/>
                <w:szCs w:val="24"/>
              </w:rPr>
              <w:t>genetičko</w:t>
            </w:r>
            <w:r w:rsidR="00E61C8C" w:rsidRPr="00FC241D">
              <w:rPr>
                <w:rFonts w:ascii="Times New Roman" w:hAnsi="Times New Roman"/>
                <w:sz w:val="24"/>
                <w:szCs w:val="24"/>
              </w:rPr>
              <w:t>g</w:t>
            </w:r>
            <w:r w:rsidR="00C77246" w:rsidRPr="00FC241D">
              <w:rPr>
                <w:rFonts w:ascii="Times New Roman" w:hAnsi="Times New Roman"/>
                <w:sz w:val="24"/>
                <w:szCs w:val="24"/>
              </w:rPr>
              <w:t xml:space="preserve"> savjetovanj</w:t>
            </w:r>
            <w:r w:rsidR="00E61C8C" w:rsidRPr="00FC241D">
              <w:rPr>
                <w:rFonts w:ascii="Times New Roman" w:hAnsi="Times New Roman"/>
                <w:sz w:val="24"/>
                <w:szCs w:val="24"/>
              </w:rPr>
              <w:t>a</w:t>
            </w:r>
            <w:r w:rsidR="00C77246" w:rsidRPr="00FC24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7D9F" w:rsidRPr="00FC241D">
              <w:rPr>
                <w:rFonts w:ascii="Times New Roman" w:hAnsi="Times New Roman"/>
                <w:sz w:val="24"/>
                <w:szCs w:val="24"/>
              </w:rPr>
              <w:t xml:space="preserve">definicija, </w:t>
            </w:r>
            <w:r w:rsidR="0020268E" w:rsidRPr="00FC241D">
              <w:rPr>
                <w:rFonts w:ascii="Times New Roman" w:hAnsi="Times New Roman"/>
                <w:sz w:val="24"/>
                <w:szCs w:val="24"/>
              </w:rPr>
              <w:t xml:space="preserve">autonomija, povjerljivost, komunikacija i potpora; </w:t>
            </w:r>
            <w:r w:rsidR="00AD180A" w:rsidRPr="00FC241D">
              <w:rPr>
                <w:rFonts w:ascii="Times New Roman" w:hAnsi="Times New Roman"/>
                <w:sz w:val="24"/>
                <w:szCs w:val="24"/>
              </w:rPr>
              <w:t>indikacije za genetičko savjetovanje; informirani pristanak za genetičko testiranje</w:t>
            </w:r>
            <w:r w:rsidR="0020268E" w:rsidRPr="00FC241D">
              <w:rPr>
                <w:rFonts w:ascii="Times New Roman" w:hAnsi="Times New Roman"/>
                <w:sz w:val="24"/>
                <w:szCs w:val="24"/>
              </w:rPr>
              <w:t xml:space="preserve"> uz predočavanje dosega i mogućih komplikacija metoda/tehnika koje će se primijeniti;</w:t>
            </w:r>
            <w:r w:rsidR="00AD180A" w:rsidRPr="00FC24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77D9F" w:rsidRPr="00FC241D">
              <w:rPr>
                <w:rFonts w:ascii="Times New Roman" w:hAnsi="Times New Roman"/>
                <w:sz w:val="24"/>
                <w:szCs w:val="24"/>
              </w:rPr>
              <w:t xml:space="preserve">postavljanje dijagnoze genetičke/nasljedne bolesti </w:t>
            </w:r>
            <w:r w:rsidR="0020268E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7E7" w:rsidRPr="00FC241D">
              <w:rPr>
                <w:rFonts w:ascii="Times New Roman" w:hAnsi="Times New Roman"/>
                <w:sz w:val="24"/>
                <w:szCs w:val="24"/>
              </w:rPr>
              <w:t>(preimplantacijski, prenatalno</w:t>
            </w:r>
            <w:r w:rsidR="0020268E" w:rsidRPr="00FC24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77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68E" w:rsidRPr="00FC241D">
              <w:rPr>
                <w:rFonts w:ascii="Times New Roman" w:hAnsi="Times New Roman"/>
                <w:sz w:val="24"/>
                <w:szCs w:val="24"/>
              </w:rPr>
              <w:t>invazivno i neinvazi</w:t>
            </w:r>
            <w:r w:rsidR="005E1252">
              <w:rPr>
                <w:rFonts w:ascii="Times New Roman" w:hAnsi="Times New Roman"/>
                <w:sz w:val="24"/>
                <w:szCs w:val="24"/>
              </w:rPr>
              <w:t>v</w:t>
            </w:r>
            <w:r w:rsidR="0020268E" w:rsidRPr="00FC241D">
              <w:rPr>
                <w:rFonts w:ascii="Times New Roman" w:hAnsi="Times New Roman"/>
                <w:sz w:val="24"/>
                <w:szCs w:val="24"/>
              </w:rPr>
              <w:t>no</w:t>
            </w:r>
            <w:r w:rsidR="00CB17E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68E" w:rsidRPr="00FC241D">
              <w:rPr>
                <w:rFonts w:ascii="Times New Roman" w:hAnsi="Times New Roman"/>
                <w:sz w:val="24"/>
                <w:szCs w:val="24"/>
              </w:rPr>
              <w:t>te</w:t>
            </w:r>
            <w:r w:rsidR="00502DE4" w:rsidRPr="00FC241D">
              <w:rPr>
                <w:rFonts w:ascii="Times New Roman" w:hAnsi="Times New Roman"/>
                <w:sz w:val="24"/>
                <w:szCs w:val="24"/>
              </w:rPr>
              <w:t xml:space="preserve"> postnatalno), </w:t>
            </w:r>
            <w:r w:rsidR="00877D9F" w:rsidRPr="00FC241D">
              <w:rPr>
                <w:rFonts w:ascii="Times New Roman" w:hAnsi="Times New Roman"/>
                <w:sz w:val="24"/>
                <w:szCs w:val="24"/>
              </w:rPr>
              <w:t xml:space="preserve">tumačenje rezultata </w:t>
            </w:r>
            <w:r w:rsidR="0020268E" w:rsidRPr="00FC241D">
              <w:rPr>
                <w:rFonts w:ascii="Times New Roman" w:hAnsi="Times New Roman"/>
                <w:sz w:val="24"/>
                <w:szCs w:val="24"/>
              </w:rPr>
              <w:t>genetičkog testa</w:t>
            </w:r>
            <w:r w:rsidR="00877D9F" w:rsidRPr="00FC241D">
              <w:rPr>
                <w:rFonts w:ascii="Times New Roman" w:hAnsi="Times New Roman"/>
                <w:sz w:val="24"/>
                <w:szCs w:val="24"/>
              </w:rPr>
              <w:t>, izračunavanje i predočavanje rizika od ponavljanja genetičkog poremećaja korištenjem kombinirane vjerojatnosti</w:t>
            </w:r>
            <w:r w:rsidR="00CB17E7" w:rsidRPr="00FC241D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877D9F" w:rsidRPr="00FC241D">
              <w:rPr>
                <w:rFonts w:ascii="Times New Roman" w:hAnsi="Times New Roman"/>
                <w:sz w:val="24"/>
                <w:szCs w:val="24"/>
              </w:rPr>
              <w:t xml:space="preserve">  Baysovog teorema</w:t>
            </w:r>
            <w:r w:rsidR="00E61C8C" w:rsidRPr="00FC241D">
              <w:rPr>
                <w:rFonts w:ascii="Times New Roman" w:hAnsi="Times New Roman"/>
                <w:sz w:val="24"/>
                <w:szCs w:val="24"/>
              </w:rPr>
              <w:t>,</w:t>
            </w:r>
            <w:r w:rsidR="0020268E" w:rsidRPr="00FC241D">
              <w:rPr>
                <w:rFonts w:ascii="Times New Roman" w:hAnsi="Times New Roman"/>
                <w:sz w:val="24"/>
                <w:szCs w:val="24"/>
              </w:rPr>
              <w:t xml:space="preserve"> te razmatranje</w:t>
            </w:r>
            <w:r w:rsidR="00877D9F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246" w:rsidRPr="00FC241D">
              <w:rPr>
                <w:rFonts w:ascii="Times New Roman" w:hAnsi="Times New Roman"/>
                <w:sz w:val="24"/>
                <w:szCs w:val="24"/>
              </w:rPr>
              <w:t>reprodukcijsk</w:t>
            </w:r>
            <w:r w:rsidR="0020268E" w:rsidRPr="00FC241D">
              <w:rPr>
                <w:rFonts w:ascii="Times New Roman" w:hAnsi="Times New Roman"/>
                <w:sz w:val="24"/>
                <w:szCs w:val="24"/>
              </w:rPr>
              <w:t>ih</w:t>
            </w:r>
            <w:r w:rsidR="00C77246" w:rsidRPr="00FC241D">
              <w:rPr>
                <w:rFonts w:ascii="Times New Roman" w:hAnsi="Times New Roman"/>
                <w:sz w:val="24"/>
                <w:szCs w:val="24"/>
              </w:rPr>
              <w:t xml:space="preserve"> opcij</w:t>
            </w:r>
            <w:r w:rsidR="0020268E" w:rsidRPr="00FC241D">
              <w:rPr>
                <w:rFonts w:ascii="Times New Roman" w:hAnsi="Times New Roman"/>
                <w:sz w:val="24"/>
                <w:szCs w:val="24"/>
              </w:rPr>
              <w:t>a</w:t>
            </w:r>
            <w:r w:rsidR="00877D9F" w:rsidRPr="00FC241D">
              <w:rPr>
                <w:rFonts w:ascii="Times New Roman" w:hAnsi="Times New Roman"/>
                <w:sz w:val="24"/>
                <w:szCs w:val="24"/>
              </w:rPr>
              <w:t xml:space="preserve"> (metode i rizici prenatalne i preimplantacijske dijagn</w:t>
            </w:r>
            <w:r w:rsidR="005E1252">
              <w:rPr>
                <w:rFonts w:ascii="Times New Roman" w:hAnsi="Times New Roman"/>
                <w:sz w:val="24"/>
                <w:szCs w:val="24"/>
              </w:rPr>
              <w:t>o</w:t>
            </w:r>
            <w:r w:rsidR="00877D9F" w:rsidRPr="00FC241D">
              <w:rPr>
                <w:rFonts w:ascii="Times New Roman" w:hAnsi="Times New Roman"/>
                <w:sz w:val="24"/>
                <w:szCs w:val="24"/>
              </w:rPr>
              <w:t>stike</w:t>
            </w:r>
            <w:r w:rsidR="00CB17E7" w:rsidRPr="00FC241D">
              <w:rPr>
                <w:rFonts w:ascii="Times New Roman" w:hAnsi="Times New Roman"/>
                <w:sz w:val="24"/>
                <w:szCs w:val="24"/>
              </w:rPr>
              <w:t>,</w:t>
            </w:r>
            <w:r w:rsidR="0020268E" w:rsidRPr="00FC241D">
              <w:rPr>
                <w:rFonts w:ascii="Times New Roman" w:hAnsi="Times New Roman"/>
                <w:sz w:val="24"/>
                <w:szCs w:val="24"/>
              </w:rPr>
              <w:t xml:space="preserve"> prekid trudnoće,</w:t>
            </w:r>
            <w:r w:rsidR="00CB17E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68E" w:rsidRPr="00FC241D">
              <w:rPr>
                <w:rFonts w:ascii="Times New Roman" w:hAnsi="Times New Roman"/>
                <w:sz w:val="24"/>
                <w:szCs w:val="24"/>
              </w:rPr>
              <w:t>medicinski potpomognuta oplodnja, prenatalno liječenje</w:t>
            </w:r>
            <w:r w:rsidR="00877D9F" w:rsidRPr="00FC241D">
              <w:rPr>
                <w:rFonts w:ascii="Times New Roman" w:hAnsi="Times New Roman"/>
                <w:sz w:val="24"/>
                <w:szCs w:val="24"/>
              </w:rPr>
              <w:t>);</w:t>
            </w:r>
            <w:r w:rsidR="0020268E" w:rsidRPr="00FC241D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C77246" w:rsidRPr="00FC241D">
              <w:rPr>
                <w:rFonts w:ascii="Times New Roman" w:hAnsi="Times New Roman"/>
                <w:sz w:val="24"/>
                <w:szCs w:val="24"/>
              </w:rPr>
              <w:t xml:space="preserve">osebni problemi u genetičkom savjetovanju: testiranje za nositeljstvo, </w:t>
            </w:r>
            <w:r w:rsidR="00877D9F" w:rsidRPr="00FC241D">
              <w:rPr>
                <w:rFonts w:ascii="Times New Roman" w:hAnsi="Times New Roman"/>
                <w:sz w:val="24"/>
                <w:szCs w:val="24"/>
              </w:rPr>
              <w:t xml:space="preserve">testiranje maloljetnika, predskazujuće i presimptomsko testiranje, </w:t>
            </w:r>
            <w:r w:rsidR="00C77246" w:rsidRPr="00FC241D">
              <w:rPr>
                <w:rFonts w:ascii="Times New Roman" w:hAnsi="Times New Roman"/>
                <w:sz w:val="24"/>
                <w:szCs w:val="24"/>
              </w:rPr>
              <w:t xml:space="preserve">konsangvinitet, </w:t>
            </w:r>
            <w:r w:rsidR="00905E64" w:rsidRPr="00FC241D">
              <w:rPr>
                <w:rFonts w:ascii="Times New Roman" w:hAnsi="Times New Roman"/>
                <w:sz w:val="24"/>
                <w:szCs w:val="24"/>
              </w:rPr>
              <w:t>incest, posvajanje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3EDD5770" w14:textId="64DA6FD0" w:rsidR="00174AA9" w:rsidRPr="00FC241D" w:rsidRDefault="001A7CFD" w:rsidP="00CD60F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lastRenderedPageBreak/>
              <w:t>poznavati</w:t>
            </w:r>
            <w:r w:rsidR="00E61C8C" w:rsidRPr="00FC241D">
              <w:rPr>
                <w:rFonts w:ascii="Times New Roman" w:hAnsi="Times New Roman"/>
                <w:sz w:val="24"/>
                <w:szCs w:val="24"/>
              </w:rPr>
              <w:t xml:space="preserve"> i prim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i</w:t>
            </w:r>
            <w:r w:rsidR="00E61C8C" w:rsidRPr="00FC241D">
              <w:rPr>
                <w:rFonts w:ascii="Times New Roman" w:hAnsi="Times New Roman"/>
                <w:sz w:val="24"/>
                <w:szCs w:val="24"/>
              </w:rPr>
              <w:t>jen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iti 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>dijagnostičk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0C46" w:rsidRPr="00FC241D">
              <w:rPr>
                <w:rFonts w:ascii="Times New Roman" w:hAnsi="Times New Roman"/>
                <w:sz w:val="24"/>
                <w:szCs w:val="24"/>
              </w:rPr>
              <w:t>kliničk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8C0C46" w:rsidRPr="00FC241D">
              <w:rPr>
                <w:rFonts w:ascii="Times New Roman" w:hAnsi="Times New Roman"/>
                <w:sz w:val="24"/>
                <w:szCs w:val="24"/>
              </w:rPr>
              <w:t>, prognostičk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8C0C46" w:rsidRPr="00FC241D">
              <w:rPr>
                <w:rFonts w:ascii="Times New Roman" w:hAnsi="Times New Roman"/>
                <w:sz w:val="24"/>
                <w:szCs w:val="24"/>
              </w:rPr>
              <w:t xml:space="preserve"> i/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>ili terap</w:t>
            </w:r>
            <w:r w:rsidR="00134695" w:rsidRPr="00FC241D">
              <w:rPr>
                <w:rFonts w:ascii="Times New Roman" w:hAnsi="Times New Roman"/>
                <w:sz w:val="24"/>
                <w:szCs w:val="24"/>
              </w:rPr>
              <w:t>ijsk</w:t>
            </w:r>
            <w:r w:rsidR="00502DE4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134695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karakteristike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7E7" w:rsidRPr="00FC241D">
              <w:rPr>
                <w:rFonts w:ascii="Times New Roman" w:hAnsi="Times New Roman"/>
                <w:sz w:val="24"/>
                <w:szCs w:val="24"/>
              </w:rPr>
              <w:t xml:space="preserve">najčešćih 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>abnormalnosti broja</w:t>
            </w:r>
            <w:r w:rsidR="00ED0C53" w:rsidRPr="00FC241D">
              <w:rPr>
                <w:rFonts w:ascii="Times New Roman" w:hAnsi="Times New Roman"/>
                <w:sz w:val="24"/>
                <w:szCs w:val="24"/>
              </w:rPr>
              <w:t xml:space="preserve"> i strukture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 kromosoma</w:t>
            </w:r>
            <w:r w:rsidR="00ED0C53" w:rsidRPr="00FC241D">
              <w:rPr>
                <w:rFonts w:ascii="Times New Roman" w:hAnsi="Times New Roman"/>
                <w:sz w:val="24"/>
                <w:szCs w:val="24"/>
              </w:rPr>
              <w:t xml:space="preserve"> (uključujući balansirane i nebalansirane</w:t>
            </w:r>
            <w:r w:rsidR="000E780F" w:rsidRPr="00FC241D">
              <w:rPr>
                <w:rFonts w:ascii="Times New Roman" w:hAnsi="Times New Roman"/>
                <w:sz w:val="24"/>
                <w:szCs w:val="24"/>
              </w:rPr>
              <w:t xml:space="preserve"> strukturn</w:t>
            </w:r>
            <w:r w:rsidR="00ED0C53" w:rsidRPr="00FC241D">
              <w:rPr>
                <w:rFonts w:ascii="Times New Roman" w:hAnsi="Times New Roman"/>
                <w:sz w:val="24"/>
                <w:szCs w:val="24"/>
              </w:rPr>
              <w:t>e aberacija k</w:t>
            </w:r>
            <w:r w:rsidR="000E780F" w:rsidRPr="00FC241D">
              <w:rPr>
                <w:rFonts w:ascii="Times New Roman" w:hAnsi="Times New Roman"/>
                <w:sz w:val="24"/>
                <w:szCs w:val="24"/>
              </w:rPr>
              <w:t>r</w:t>
            </w:r>
            <w:r w:rsidR="00ED0C53" w:rsidRPr="00FC241D">
              <w:rPr>
                <w:rFonts w:ascii="Times New Roman" w:hAnsi="Times New Roman"/>
                <w:sz w:val="24"/>
                <w:szCs w:val="24"/>
              </w:rPr>
              <w:t>o</w:t>
            </w:r>
            <w:r w:rsidR="000E780F" w:rsidRPr="00FC241D">
              <w:rPr>
                <w:rFonts w:ascii="Times New Roman" w:hAnsi="Times New Roman"/>
                <w:sz w:val="24"/>
                <w:szCs w:val="24"/>
              </w:rPr>
              <w:t>mosoma</w:t>
            </w:r>
            <w:r w:rsidR="00ED0C53" w:rsidRPr="00FC2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>kromosomska mikro-p</w:t>
            </w:r>
            <w:r w:rsidR="000E780F" w:rsidRPr="00FC241D">
              <w:rPr>
                <w:rFonts w:ascii="Times New Roman" w:hAnsi="Times New Roman"/>
                <w:sz w:val="24"/>
                <w:szCs w:val="24"/>
              </w:rPr>
              <w:t>reuređenja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D0C53" w:rsidRPr="00FC241D">
              <w:rPr>
                <w:rFonts w:ascii="Times New Roman" w:hAnsi="Times New Roman"/>
                <w:sz w:val="24"/>
                <w:szCs w:val="24"/>
              </w:rPr>
              <w:t xml:space="preserve">mozaicizam, 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 kromosomsk</w:t>
            </w:r>
            <w:r w:rsidR="00ED0C53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 marker</w:t>
            </w:r>
            <w:r w:rsidR="00ED0C53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>; identifikacij</w:t>
            </w:r>
            <w:r w:rsidR="00ED0C53"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 kromosomskih varijanti</w:t>
            </w:r>
            <w:r w:rsidR="00ED0C53" w:rsidRPr="00FC241D">
              <w:rPr>
                <w:rFonts w:ascii="Times New Roman" w:hAnsi="Times New Roman"/>
                <w:sz w:val="24"/>
                <w:szCs w:val="24"/>
              </w:rPr>
              <w:t>,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C53" w:rsidRPr="00FC241D">
              <w:rPr>
                <w:rFonts w:ascii="Times New Roman" w:hAnsi="Times New Roman"/>
                <w:sz w:val="24"/>
                <w:szCs w:val="24"/>
              </w:rPr>
              <w:t>krhkih</w:t>
            </w:r>
            <w:r w:rsidR="00B915E0" w:rsidRPr="00FC241D">
              <w:rPr>
                <w:rFonts w:ascii="Times New Roman" w:hAnsi="Times New Roman"/>
                <w:sz w:val="24"/>
                <w:szCs w:val="24"/>
              </w:rPr>
              <w:t xml:space="preserve"> kromosoma i sindroma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 kromosom</w:t>
            </w:r>
            <w:r w:rsidR="00B915E0" w:rsidRPr="00FC241D">
              <w:rPr>
                <w:rFonts w:ascii="Times New Roman" w:hAnsi="Times New Roman"/>
                <w:sz w:val="24"/>
                <w:szCs w:val="24"/>
              </w:rPr>
              <w:t>skih lomova</w:t>
            </w:r>
            <w:r w:rsidR="00ED0C53" w:rsidRPr="00FC241D">
              <w:rPr>
                <w:rFonts w:ascii="Times New Roman" w:hAnsi="Times New Roman"/>
                <w:sz w:val="24"/>
                <w:szCs w:val="24"/>
              </w:rPr>
              <w:t>)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4C704445" w14:textId="4B5CCA46" w:rsidR="00174AA9" w:rsidRPr="00363337" w:rsidRDefault="001A7CFD" w:rsidP="00CD60F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poznavati i primijeniti dijagnostičke, kliničke, prognostičke i/ili terapijsk</w:t>
            </w:r>
            <w:r w:rsidR="00502DE4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karakteristike </w:t>
            </w:r>
            <w:r w:rsidR="00AD180A" w:rsidRPr="00FC241D">
              <w:rPr>
                <w:rFonts w:ascii="Times New Roman" w:hAnsi="Times New Roman"/>
                <w:sz w:val="24"/>
                <w:szCs w:val="24"/>
              </w:rPr>
              <w:t xml:space="preserve">najčešćih 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>monogen</w:t>
            </w:r>
            <w:r w:rsidR="00ED0C53" w:rsidRPr="00FC241D">
              <w:rPr>
                <w:rFonts w:ascii="Times New Roman" w:hAnsi="Times New Roman"/>
                <w:sz w:val="24"/>
                <w:szCs w:val="24"/>
              </w:rPr>
              <w:t>sk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>i</w:t>
            </w:r>
            <w:r w:rsidR="000E780F" w:rsidRPr="00FC241D">
              <w:rPr>
                <w:rFonts w:ascii="Times New Roman" w:hAnsi="Times New Roman"/>
                <w:sz w:val="24"/>
                <w:szCs w:val="24"/>
              </w:rPr>
              <w:t>h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 poremećaj</w:t>
            </w:r>
            <w:r w:rsidR="000E780F" w:rsidRPr="00FC241D">
              <w:rPr>
                <w:rFonts w:ascii="Times New Roman" w:hAnsi="Times New Roman"/>
                <w:sz w:val="24"/>
                <w:szCs w:val="24"/>
              </w:rPr>
              <w:t>a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 (autosomno dominantni, </w:t>
            </w:r>
            <w:r w:rsidR="00CB17E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E29">
              <w:rPr>
                <w:rFonts w:ascii="Times New Roman" w:hAnsi="Times New Roman"/>
                <w:sz w:val="24"/>
                <w:szCs w:val="24"/>
              </w:rPr>
              <w:t>autosomn</w:t>
            </w:r>
            <w:r w:rsidR="00CB03F1">
              <w:rPr>
                <w:rFonts w:ascii="Times New Roman" w:hAnsi="Times New Roman"/>
                <w:sz w:val="24"/>
                <w:szCs w:val="24"/>
              </w:rPr>
              <w:t>o</w:t>
            </w:r>
            <w:r w:rsidR="00326E29">
              <w:rPr>
                <w:rFonts w:ascii="Times New Roman" w:hAnsi="Times New Roman"/>
                <w:sz w:val="24"/>
                <w:szCs w:val="24"/>
              </w:rPr>
              <w:t xml:space="preserve"> recesivni, X</w:t>
            </w:r>
            <w:r w:rsidR="000555F6">
              <w:rPr>
                <w:rFonts w:ascii="Times New Roman" w:hAnsi="Times New Roman"/>
                <w:sz w:val="24"/>
                <w:szCs w:val="24"/>
              </w:rPr>
              <w:t>-</w:t>
            </w:r>
            <w:r w:rsidR="00174AA9" w:rsidRPr="00FC241D">
              <w:rPr>
                <w:rFonts w:ascii="Times New Roman" w:hAnsi="Times New Roman"/>
                <w:sz w:val="24"/>
                <w:szCs w:val="24"/>
              </w:rPr>
              <w:t xml:space="preserve">vezani </w:t>
            </w:r>
            <w:r w:rsidR="00174AA9" w:rsidRPr="00363337">
              <w:rPr>
                <w:rFonts w:ascii="Times New Roman" w:hAnsi="Times New Roman"/>
                <w:sz w:val="24"/>
                <w:szCs w:val="24"/>
              </w:rPr>
              <w:t>recesivni, X</w:t>
            </w:r>
            <w:r w:rsidR="000555F6" w:rsidRPr="00363337">
              <w:rPr>
                <w:rFonts w:ascii="Times New Roman" w:hAnsi="Times New Roman"/>
                <w:sz w:val="24"/>
                <w:szCs w:val="24"/>
              </w:rPr>
              <w:t>-</w:t>
            </w:r>
            <w:r w:rsidR="00174AA9" w:rsidRPr="00363337">
              <w:rPr>
                <w:rFonts w:ascii="Times New Roman" w:hAnsi="Times New Roman"/>
                <w:sz w:val="24"/>
                <w:szCs w:val="24"/>
              </w:rPr>
              <w:t>vezani</w:t>
            </w:r>
            <w:r w:rsidR="00276A73" w:rsidRPr="00363337">
              <w:rPr>
                <w:rFonts w:ascii="Times New Roman" w:hAnsi="Times New Roman"/>
                <w:sz w:val="24"/>
                <w:szCs w:val="24"/>
              </w:rPr>
              <w:t xml:space="preserve"> dominantni</w:t>
            </w:r>
            <w:r w:rsidR="001A75D8">
              <w:rPr>
                <w:rFonts w:ascii="Times New Roman" w:hAnsi="Times New Roman"/>
                <w:sz w:val="24"/>
                <w:szCs w:val="24"/>
              </w:rPr>
              <w:t>) (3)</w:t>
            </w:r>
          </w:p>
          <w:p w14:paraId="32BAB1E9" w14:textId="41C8BD2A" w:rsidR="00155193" w:rsidRPr="00363337" w:rsidRDefault="001A7CFD" w:rsidP="00CD60F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337">
              <w:rPr>
                <w:rFonts w:ascii="Times New Roman" w:hAnsi="Times New Roman"/>
                <w:sz w:val="24"/>
                <w:szCs w:val="24"/>
              </w:rPr>
              <w:t>poznavati i primijeniti dijagnostičke, kliničke, prognostičke i/ili terapijsk</w:t>
            </w:r>
            <w:r w:rsidR="00502DE4" w:rsidRPr="00363337">
              <w:rPr>
                <w:rFonts w:ascii="Times New Roman" w:hAnsi="Times New Roman"/>
                <w:sz w:val="24"/>
                <w:szCs w:val="24"/>
              </w:rPr>
              <w:t>e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 xml:space="preserve"> karakteristike </w:t>
            </w:r>
            <w:r w:rsidR="001104B4" w:rsidRPr="00363337">
              <w:rPr>
                <w:rFonts w:ascii="Times New Roman" w:hAnsi="Times New Roman"/>
                <w:sz w:val="24"/>
                <w:szCs w:val="24"/>
              </w:rPr>
              <w:t>najčešćih</w:t>
            </w:r>
            <w:r w:rsidR="00AD180A" w:rsidRPr="00363337">
              <w:rPr>
                <w:rFonts w:ascii="Times New Roman" w:hAnsi="Times New Roman"/>
                <w:sz w:val="24"/>
                <w:szCs w:val="24"/>
              </w:rPr>
              <w:t xml:space="preserve"> prirođenih metaboličkih pogrješk</w:t>
            </w:r>
            <w:r w:rsidR="0020268E" w:rsidRPr="00363337">
              <w:rPr>
                <w:rFonts w:ascii="Times New Roman" w:hAnsi="Times New Roman"/>
                <w:sz w:val="24"/>
                <w:szCs w:val="24"/>
              </w:rPr>
              <w:t>a uključujući mitohondrijske bolesti</w:t>
            </w:r>
            <w:r w:rsidR="00AD180A" w:rsidRPr="00363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D8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14:paraId="09F7EA14" w14:textId="4D0DD703" w:rsidR="00523350" w:rsidRPr="00363337" w:rsidRDefault="001A7CFD" w:rsidP="00CD60F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337">
              <w:rPr>
                <w:rFonts w:ascii="Times New Roman" w:hAnsi="Times New Roman"/>
                <w:sz w:val="24"/>
                <w:szCs w:val="24"/>
              </w:rPr>
              <w:t>poznavati i primijeniti dijagnostičke, kliničke, prognostičke i/ili terapijsk</w:t>
            </w:r>
            <w:r w:rsidR="00502DE4" w:rsidRPr="00363337">
              <w:rPr>
                <w:rFonts w:ascii="Times New Roman" w:hAnsi="Times New Roman"/>
                <w:sz w:val="24"/>
                <w:szCs w:val="24"/>
              </w:rPr>
              <w:t>e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 xml:space="preserve"> karakteristike </w:t>
            </w:r>
            <w:r w:rsidR="007D3175" w:rsidRPr="00363337">
              <w:rPr>
                <w:rFonts w:ascii="Times New Roman" w:hAnsi="Times New Roman"/>
                <w:sz w:val="24"/>
                <w:szCs w:val="24"/>
              </w:rPr>
              <w:t xml:space="preserve">bolesti tripleta (dinamičke mutacije), genskog mozaicizma, </w:t>
            </w:r>
            <w:r w:rsidR="00ED0C53" w:rsidRPr="00363337">
              <w:rPr>
                <w:rFonts w:ascii="Times New Roman" w:hAnsi="Times New Roman"/>
                <w:sz w:val="24"/>
                <w:szCs w:val="24"/>
              </w:rPr>
              <w:t xml:space="preserve">uniparentne disomije, </w:t>
            </w:r>
            <w:r w:rsidR="000E780F" w:rsidRPr="00363337">
              <w:rPr>
                <w:rFonts w:ascii="Times New Roman" w:hAnsi="Times New Roman"/>
                <w:sz w:val="24"/>
                <w:szCs w:val="24"/>
              </w:rPr>
              <w:t>poremećaj</w:t>
            </w:r>
            <w:r w:rsidR="00ED0C53" w:rsidRPr="00363337">
              <w:rPr>
                <w:rFonts w:ascii="Times New Roman" w:hAnsi="Times New Roman"/>
                <w:sz w:val="24"/>
                <w:szCs w:val="24"/>
              </w:rPr>
              <w:t>a</w:t>
            </w:r>
            <w:r w:rsidR="00905E64" w:rsidRPr="00363337">
              <w:rPr>
                <w:rFonts w:ascii="Times New Roman" w:hAnsi="Times New Roman"/>
                <w:sz w:val="24"/>
                <w:szCs w:val="24"/>
              </w:rPr>
              <w:t xml:space="preserve"> utiskivanja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2E47757E" w14:textId="26FE775E" w:rsidR="000E780F" w:rsidRPr="00363337" w:rsidRDefault="001A7CFD" w:rsidP="00CD60F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337">
              <w:rPr>
                <w:rFonts w:ascii="Times New Roman" w:hAnsi="Times New Roman"/>
                <w:sz w:val="24"/>
                <w:szCs w:val="24"/>
              </w:rPr>
              <w:t>poznavati i primijeniti dijagnostičke, kliničke, prognostičke i/ili terapijsk</w:t>
            </w:r>
            <w:r w:rsidR="00502DE4" w:rsidRPr="00363337">
              <w:rPr>
                <w:rFonts w:ascii="Times New Roman" w:hAnsi="Times New Roman"/>
                <w:sz w:val="24"/>
                <w:szCs w:val="24"/>
              </w:rPr>
              <w:t>e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 xml:space="preserve"> karakteristike </w:t>
            </w:r>
            <w:r w:rsidR="00ED0C53" w:rsidRPr="00363337">
              <w:rPr>
                <w:rFonts w:ascii="Times New Roman" w:hAnsi="Times New Roman"/>
                <w:sz w:val="24"/>
                <w:szCs w:val="24"/>
              </w:rPr>
              <w:t>naj</w:t>
            </w:r>
            <w:r w:rsidR="00905E64" w:rsidRPr="00363337">
              <w:rPr>
                <w:rFonts w:ascii="Times New Roman" w:hAnsi="Times New Roman"/>
                <w:sz w:val="24"/>
                <w:szCs w:val="24"/>
              </w:rPr>
              <w:t>češćih mu</w:t>
            </w:r>
            <w:r w:rsidR="004B6DE0" w:rsidRPr="00363337">
              <w:rPr>
                <w:rFonts w:ascii="Times New Roman" w:hAnsi="Times New Roman"/>
                <w:sz w:val="24"/>
                <w:szCs w:val="24"/>
              </w:rPr>
              <w:t>l</w:t>
            </w:r>
            <w:r w:rsidR="00905E64" w:rsidRPr="00363337">
              <w:rPr>
                <w:rFonts w:ascii="Times New Roman" w:hAnsi="Times New Roman"/>
                <w:sz w:val="24"/>
                <w:szCs w:val="24"/>
              </w:rPr>
              <w:t>t</w:t>
            </w:r>
            <w:r w:rsidR="004B6DE0" w:rsidRPr="00363337">
              <w:rPr>
                <w:rFonts w:ascii="Times New Roman" w:hAnsi="Times New Roman"/>
                <w:sz w:val="24"/>
                <w:szCs w:val="24"/>
              </w:rPr>
              <w:t>ifaktorskih bolesti (</w:t>
            </w:r>
            <w:r w:rsidR="00905E64" w:rsidRPr="00363337">
              <w:rPr>
                <w:rFonts w:ascii="Times New Roman" w:hAnsi="Times New Roman"/>
                <w:sz w:val="24"/>
                <w:szCs w:val="24"/>
              </w:rPr>
              <w:t xml:space="preserve">npr. </w:t>
            </w:r>
            <w:r w:rsidR="004B6DE0" w:rsidRPr="00363337">
              <w:rPr>
                <w:rFonts w:ascii="Times New Roman" w:hAnsi="Times New Roman"/>
                <w:sz w:val="24"/>
                <w:szCs w:val="24"/>
              </w:rPr>
              <w:t xml:space="preserve">autizam, </w:t>
            </w:r>
            <w:r w:rsidR="008C0C46" w:rsidRPr="00363337">
              <w:rPr>
                <w:rFonts w:ascii="Times New Roman" w:hAnsi="Times New Roman"/>
                <w:sz w:val="24"/>
                <w:szCs w:val="24"/>
              </w:rPr>
              <w:t>dijabetes tip 1 i 2, hipertenzija, bolest koronarnih arterija, Alzhe</w:t>
            </w:r>
            <w:r w:rsidR="00905E64" w:rsidRPr="00363337">
              <w:rPr>
                <w:rFonts w:ascii="Times New Roman" w:hAnsi="Times New Roman"/>
                <w:sz w:val="24"/>
                <w:szCs w:val="24"/>
              </w:rPr>
              <w:t>i</w:t>
            </w:r>
            <w:r w:rsidR="008C0C46" w:rsidRPr="00363337">
              <w:rPr>
                <w:rFonts w:ascii="Times New Roman" w:hAnsi="Times New Roman"/>
                <w:sz w:val="24"/>
                <w:szCs w:val="24"/>
              </w:rPr>
              <w:t>merova bolest, shizofrenija, venska tromboza, imunološke bolesti, česte vrste tumora)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32BEA4AD" w14:textId="0B360C7F" w:rsidR="00155193" w:rsidRPr="00363337" w:rsidRDefault="00E61C8C" w:rsidP="00CD60F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337">
              <w:rPr>
                <w:rFonts w:ascii="Times New Roman" w:hAnsi="Times New Roman"/>
                <w:sz w:val="24"/>
                <w:szCs w:val="24"/>
              </w:rPr>
              <w:t>poznava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>ti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193" w:rsidRPr="00363337">
              <w:rPr>
                <w:rFonts w:ascii="Times New Roman" w:hAnsi="Times New Roman"/>
                <w:sz w:val="24"/>
                <w:szCs w:val="24"/>
              </w:rPr>
              <w:t>razvojn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>u</w:t>
            </w:r>
            <w:r w:rsidR="00155193" w:rsidRPr="00363337">
              <w:rPr>
                <w:rFonts w:ascii="Times New Roman" w:hAnsi="Times New Roman"/>
                <w:sz w:val="24"/>
                <w:szCs w:val="24"/>
              </w:rPr>
              <w:t xml:space="preserve"> biologij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>u</w:t>
            </w:r>
            <w:r w:rsidR="00155193" w:rsidRPr="00363337">
              <w:rPr>
                <w:rFonts w:ascii="Times New Roman" w:hAnsi="Times New Roman"/>
                <w:sz w:val="24"/>
                <w:szCs w:val="24"/>
              </w:rPr>
              <w:t xml:space="preserve"> i embriologij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>u</w:t>
            </w:r>
            <w:r w:rsidR="00155193" w:rsidRPr="00363337">
              <w:rPr>
                <w:rFonts w:ascii="Times New Roman" w:hAnsi="Times New Roman"/>
                <w:sz w:val="24"/>
                <w:szCs w:val="24"/>
              </w:rPr>
              <w:t>, molekularn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>e</w:t>
            </w:r>
            <w:r w:rsidR="00155193" w:rsidRPr="00363337">
              <w:rPr>
                <w:rFonts w:ascii="Times New Roman" w:hAnsi="Times New Roman"/>
                <w:sz w:val="24"/>
                <w:szCs w:val="24"/>
              </w:rPr>
              <w:t xml:space="preserve"> me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>hanizm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>e</w:t>
            </w:r>
            <w:r w:rsidR="00155193" w:rsidRPr="00363337">
              <w:rPr>
                <w:rFonts w:ascii="Times New Roman" w:hAnsi="Times New Roman"/>
                <w:sz w:val="24"/>
                <w:szCs w:val="24"/>
              </w:rPr>
              <w:t xml:space="preserve"> razvojnih poremećaja,</w:t>
            </w:r>
            <w:r w:rsidR="004B6DE0" w:rsidRPr="00363337">
              <w:rPr>
                <w:rFonts w:ascii="Times New Roman" w:hAnsi="Times New Roman"/>
                <w:sz w:val="24"/>
                <w:szCs w:val="24"/>
              </w:rPr>
              <w:t xml:space="preserve"> gen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>e</w:t>
            </w:r>
            <w:r w:rsidR="00CB03F1">
              <w:rPr>
                <w:rFonts w:ascii="Times New Roman" w:hAnsi="Times New Roman"/>
                <w:sz w:val="24"/>
                <w:szCs w:val="24"/>
              </w:rPr>
              <w:t>tiku</w:t>
            </w:r>
            <w:r w:rsidR="004B6DE0" w:rsidRPr="00363337">
              <w:rPr>
                <w:rFonts w:ascii="Times New Roman" w:hAnsi="Times New Roman"/>
                <w:sz w:val="24"/>
                <w:szCs w:val="24"/>
              </w:rPr>
              <w:t xml:space="preserve"> razvojnih</w:t>
            </w:r>
            <w:r w:rsidR="00C77246" w:rsidRPr="00363337">
              <w:rPr>
                <w:rFonts w:ascii="Times New Roman" w:hAnsi="Times New Roman"/>
                <w:sz w:val="24"/>
                <w:szCs w:val="24"/>
              </w:rPr>
              <w:t xml:space="preserve"> procesa, epigenetik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C77246" w:rsidRPr="0036333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>njen utjecaj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C77246" w:rsidRPr="00363337">
              <w:rPr>
                <w:rFonts w:ascii="Times New Roman" w:hAnsi="Times New Roman"/>
                <w:sz w:val="24"/>
                <w:szCs w:val="24"/>
              </w:rPr>
              <w:t>razvoj,</w:t>
            </w:r>
            <w:r w:rsidR="00155193" w:rsidRPr="00363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246" w:rsidRPr="00363337">
              <w:rPr>
                <w:rFonts w:ascii="Times New Roman" w:hAnsi="Times New Roman"/>
                <w:sz w:val="24"/>
                <w:szCs w:val="24"/>
              </w:rPr>
              <w:t>princip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>e</w:t>
            </w:r>
            <w:r w:rsidR="00C77246" w:rsidRPr="00363337">
              <w:rPr>
                <w:rFonts w:ascii="Times New Roman" w:hAnsi="Times New Roman"/>
                <w:sz w:val="24"/>
                <w:szCs w:val="24"/>
              </w:rPr>
              <w:t xml:space="preserve"> teratogeneze i </w:t>
            </w:r>
            <w:r w:rsidR="004B6DE0" w:rsidRPr="00363337">
              <w:rPr>
                <w:rFonts w:ascii="Times New Roman" w:hAnsi="Times New Roman"/>
                <w:sz w:val="24"/>
                <w:szCs w:val="24"/>
              </w:rPr>
              <w:t>vanjsk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>e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 xml:space="preserve"> čimbenik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>e</w:t>
            </w:r>
            <w:r w:rsidR="004B6DE0" w:rsidRPr="00363337">
              <w:rPr>
                <w:rFonts w:ascii="Times New Roman" w:hAnsi="Times New Roman"/>
                <w:sz w:val="24"/>
                <w:szCs w:val="24"/>
              </w:rPr>
              <w:t xml:space="preserve"> koji utječu nepovoljno na razvoj ploda</w:t>
            </w:r>
            <w:r w:rsidR="00C77246" w:rsidRPr="00363337">
              <w:rPr>
                <w:rFonts w:ascii="Times New Roman" w:hAnsi="Times New Roman"/>
                <w:sz w:val="24"/>
                <w:szCs w:val="24"/>
              </w:rPr>
              <w:t>, feto</w:t>
            </w:r>
            <w:r w:rsidR="0038489C" w:rsidRPr="00363337">
              <w:rPr>
                <w:rFonts w:ascii="Times New Roman" w:hAnsi="Times New Roman"/>
                <w:sz w:val="24"/>
                <w:szCs w:val="24"/>
              </w:rPr>
              <w:t>e</w:t>
            </w:r>
            <w:r w:rsidR="00C77246" w:rsidRPr="00363337">
              <w:rPr>
                <w:rFonts w:ascii="Times New Roman" w:hAnsi="Times New Roman"/>
                <w:sz w:val="24"/>
                <w:szCs w:val="24"/>
              </w:rPr>
              <w:t>mbriopatij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>e</w:t>
            </w:r>
            <w:r w:rsidR="00C77246" w:rsidRPr="00363337">
              <w:rPr>
                <w:rFonts w:ascii="Times New Roman" w:hAnsi="Times New Roman"/>
                <w:sz w:val="24"/>
                <w:szCs w:val="24"/>
              </w:rPr>
              <w:t>,</w:t>
            </w:r>
            <w:r w:rsidR="004B6DE0" w:rsidRPr="00363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246" w:rsidRPr="00363337">
              <w:rPr>
                <w:rFonts w:ascii="Times New Roman" w:hAnsi="Times New Roman"/>
                <w:sz w:val="24"/>
                <w:szCs w:val="24"/>
              </w:rPr>
              <w:t>genetičk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>e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 xml:space="preserve"> sindrom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>e</w:t>
            </w:r>
            <w:r w:rsidR="00C77246" w:rsidRPr="00363337">
              <w:rPr>
                <w:rFonts w:ascii="Times New Roman" w:hAnsi="Times New Roman"/>
                <w:sz w:val="24"/>
                <w:szCs w:val="24"/>
              </w:rPr>
              <w:t>,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>definicij</w:t>
            </w:r>
            <w:r w:rsidR="00502DE4" w:rsidRPr="00363337">
              <w:rPr>
                <w:rFonts w:ascii="Times New Roman" w:hAnsi="Times New Roman"/>
                <w:sz w:val="24"/>
                <w:szCs w:val="24"/>
              </w:rPr>
              <w:t xml:space="preserve">u, 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 xml:space="preserve"> klasifikacij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>u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 xml:space="preserve"> i procjen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>rizika</w:t>
            </w:r>
            <w:r w:rsidR="00C77246" w:rsidRPr="00363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E64" w:rsidRPr="00363337">
              <w:rPr>
                <w:rFonts w:ascii="Times New Roman" w:hAnsi="Times New Roman"/>
                <w:sz w:val="24"/>
                <w:szCs w:val="24"/>
              </w:rPr>
              <w:t>od ponavljanja</w:t>
            </w:r>
            <w:r w:rsidR="00502DE4" w:rsidRPr="00363337">
              <w:rPr>
                <w:rFonts w:ascii="Times New Roman" w:hAnsi="Times New Roman"/>
                <w:sz w:val="24"/>
                <w:szCs w:val="24"/>
              </w:rPr>
              <w:t xml:space="preserve"> pojedinih vrsta </w:t>
            </w:r>
            <w:r w:rsidR="00155193" w:rsidRPr="00363337">
              <w:rPr>
                <w:rFonts w:ascii="Times New Roman" w:hAnsi="Times New Roman"/>
                <w:sz w:val="24"/>
                <w:szCs w:val="24"/>
              </w:rPr>
              <w:t>kongenitaln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 xml:space="preserve">ih </w:t>
            </w:r>
            <w:r w:rsidR="008C0C46" w:rsidRPr="00363337">
              <w:rPr>
                <w:rFonts w:ascii="Times New Roman" w:hAnsi="Times New Roman"/>
                <w:sz w:val="24"/>
                <w:szCs w:val="24"/>
              </w:rPr>
              <w:t>anomalij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>a</w:t>
            </w:r>
            <w:r w:rsidR="008C0C46" w:rsidRPr="00363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D8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14:paraId="1AEF40E1" w14:textId="338A1238" w:rsidR="004B6DE0" w:rsidRDefault="004B6DE0" w:rsidP="00CD60F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337">
              <w:rPr>
                <w:rFonts w:ascii="Times New Roman" w:hAnsi="Times New Roman"/>
                <w:sz w:val="24"/>
                <w:szCs w:val="24"/>
              </w:rPr>
              <w:t>p</w:t>
            </w:r>
            <w:r w:rsidR="00E61C8C" w:rsidRPr="00363337">
              <w:rPr>
                <w:rFonts w:ascii="Times New Roman" w:hAnsi="Times New Roman"/>
                <w:sz w:val="24"/>
                <w:szCs w:val="24"/>
              </w:rPr>
              <w:t>oznava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 xml:space="preserve">ti </w:t>
            </w:r>
            <w:r w:rsidR="00E61C8C" w:rsidRPr="00363337">
              <w:rPr>
                <w:rFonts w:ascii="Times New Roman" w:hAnsi="Times New Roman"/>
                <w:sz w:val="24"/>
                <w:szCs w:val="24"/>
              </w:rPr>
              <w:t>princip</w:t>
            </w:r>
            <w:r w:rsidR="001A7CFD" w:rsidRPr="00363337">
              <w:rPr>
                <w:rFonts w:ascii="Times New Roman" w:hAnsi="Times New Roman"/>
                <w:sz w:val="24"/>
                <w:szCs w:val="24"/>
              </w:rPr>
              <w:t>e</w:t>
            </w:r>
            <w:r w:rsidR="00E61C8C" w:rsidRPr="00363337">
              <w:rPr>
                <w:rFonts w:ascii="Times New Roman" w:hAnsi="Times New Roman"/>
                <w:sz w:val="24"/>
                <w:szCs w:val="24"/>
              </w:rPr>
              <w:t xml:space="preserve"> farmakogenetike, metabolizma lijekova (farmakokinetike, farmakodinamike</w:t>
            </w:r>
            <w:r w:rsidR="00905E64" w:rsidRPr="00363337">
              <w:rPr>
                <w:rFonts w:ascii="Times New Roman" w:hAnsi="Times New Roman"/>
                <w:sz w:val="24"/>
                <w:szCs w:val="24"/>
              </w:rPr>
              <w:t>)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5FD6" w:rsidRPr="00363337">
              <w:rPr>
                <w:rFonts w:ascii="Times New Roman" w:hAnsi="Times New Roman"/>
                <w:sz w:val="24"/>
                <w:szCs w:val="24"/>
              </w:rPr>
              <w:t xml:space="preserve">utjecaj 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 xml:space="preserve">genetičke varijacije </w:t>
            </w:r>
            <w:r w:rsidR="00314559" w:rsidRPr="00363337">
              <w:rPr>
                <w:rFonts w:ascii="Times New Roman" w:hAnsi="Times New Roman"/>
                <w:sz w:val="24"/>
                <w:szCs w:val="24"/>
              </w:rPr>
              <w:t>na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 xml:space="preserve"> učinkovitost lijekova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1054D191" w14:textId="52E9BD05" w:rsidR="00350BB3" w:rsidRPr="00363337" w:rsidRDefault="00350BB3" w:rsidP="00350BB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poznavati osnovne principe </w:t>
            </w:r>
            <w:r w:rsidRPr="00350BB3">
              <w:rPr>
                <w:rFonts w:ascii="Times New Roman" w:hAnsi="Times New Roman"/>
                <w:sz w:val="24"/>
                <w:szCs w:val="24"/>
              </w:rPr>
              <w:t>gensk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50BB3">
              <w:rPr>
                <w:rFonts w:ascii="Times New Roman" w:hAnsi="Times New Roman"/>
                <w:sz w:val="24"/>
                <w:szCs w:val="24"/>
              </w:rPr>
              <w:t xml:space="preserve"> i staničn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50BB3">
              <w:rPr>
                <w:rFonts w:ascii="Times New Roman" w:hAnsi="Times New Roman"/>
                <w:sz w:val="24"/>
                <w:szCs w:val="24"/>
              </w:rPr>
              <w:t xml:space="preserve"> terapij</w:t>
            </w:r>
            <w:r>
              <w:rPr>
                <w:rFonts w:ascii="Times New Roman" w:hAnsi="Times New Roman"/>
                <w:sz w:val="24"/>
                <w:szCs w:val="24"/>
              </w:rPr>
              <w:t>e te regenerativne medicine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14:paraId="064E46D2" w14:textId="6C053803" w:rsidR="004B6DE0" w:rsidRPr="00363337" w:rsidRDefault="001A7CFD" w:rsidP="00CD60F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337">
              <w:rPr>
                <w:rFonts w:ascii="Times New Roman" w:hAnsi="Times New Roman"/>
                <w:sz w:val="24"/>
                <w:szCs w:val="24"/>
              </w:rPr>
              <w:t xml:space="preserve">poznavati osnove </w:t>
            </w:r>
            <w:r w:rsidR="004B6DE0" w:rsidRPr="00363337">
              <w:rPr>
                <w:rFonts w:ascii="Times New Roman" w:hAnsi="Times New Roman"/>
                <w:sz w:val="24"/>
                <w:szCs w:val="24"/>
              </w:rPr>
              <w:t>epigenetik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>e</w:t>
            </w:r>
            <w:r w:rsidR="004B6DE0" w:rsidRPr="00363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E64" w:rsidRPr="00363337">
              <w:rPr>
                <w:rFonts w:ascii="Times New Roman" w:hAnsi="Times New Roman"/>
                <w:sz w:val="24"/>
                <w:szCs w:val="24"/>
              </w:rPr>
              <w:t xml:space="preserve">(epigenetička regulacija, </w:t>
            </w:r>
            <w:r w:rsidR="00CB03F1">
              <w:rPr>
                <w:rFonts w:ascii="Times New Roman" w:hAnsi="Times New Roman"/>
                <w:sz w:val="24"/>
                <w:szCs w:val="24"/>
              </w:rPr>
              <w:t xml:space="preserve">epigenetički </w:t>
            </w:r>
            <w:r w:rsidR="00905E64" w:rsidRPr="00363337">
              <w:rPr>
                <w:rFonts w:ascii="Times New Roman" w:hAnsi="Times New Roman"/>
                <w:sz w:val="24"/>
                <w:szCs w:val="24"/>
              </w:rPr>
              <w:t xml:space="preserve">biljezi, </w:t>
            </w:r>
            <w:r w:rsidR="00CB03F1" w:rsidRPr="00363337">
              <w:rPr>
                <w:rFonts w:ascii="Times New Roman" w:hAnsi="Times New Roman"/>
                <w:sz w:val="24"/>
                <w:szCs w:val="24"/>
              </w:rPr>
              <w:t xml:space="preserve">laboratorijske metode, </w:t>
            </w:r>
            <w:r w:rsidR="00CB03F1">
              <w:rPr>
                <w:rFonts w:ascii="Times New Roman" w:hAnsi="Times New Roman"/>
                <w:sz w:val="24"/>
                <w:szCs w:val="24"/>
              </w:rPr>
              <w:t xml:space="preserve">terapija, </w:t>
            </w:r>
            <w:r w:rsidR="00905E64" w:rsidRPr="00363337">
              <w:rPr>
                <w:rFonts w:ascii="Times New Roman" w:hAnsi="Times New Roman"/>
                <w:sz w:val="24"/>
                <w:szCs w:val="24"/>
              </w:rPr>
              <w:t>mogućnosti kliničke primjene)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354E194C" w14:textId="1F42CB12" w:rsidR="00CB17E7" w:rsidRPr="00363337" w:rsidRDefault="001A7CFD" w:rsidP="00CD60F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337">
              <w:rPr>
                <w:rFonts w:ascii="Times New Roman" w:hAnsi="Times New Roman"/>
                <w:sz w:val="24"/>
                <w:szCs w:val="24"/>
              </w:rPr>
              <w:t xml:space="preserve">poznavati </w:t>
            </w:r>
            <w:r w:rsidR="00E61C8C" w:rsidRPr="00363337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>objasniti vrste i  načela</w:t>
            </w:r>
            <w:r w:rsidR="00E61C8C" w:rsidRPr="00363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7E7" w:rsidRPr="00363337">
              <w:rPr>
                <w:rFonts w:ascii="Times New Roman" w:hAnsi="Times New Roman"/>
                <w:sz w:val="24"/>
                <w:szCs w:val="24"/>
              </w:rPr>
              <w:t>probir</w:t>
            </w:r>
            <w:r w:rsidR="00E61C8C" w:rsidRPr="00363337">
              <w:rPr>
                <w:rFonts w:ascii="Times New Roman" w:hAnsi="Times New Roman"/>
                <w:sz w:val="24"/>
                <w:szCs w:val="24"/>
              </w:rPr>
              <w:t>a</w:t>
            </w:r>
            <w:r w:rsidR="00CB17E7" w:rsidRPr="00363337">
              <w:rPr>
                <w:rFonts w:ascii="Times New Roman" w:hAnsi="Times New Roman"/>
                <w:sz w:val="24"/>
                <w:szCs w:val="24"/>
              </w:rPr>
              <w:t xml:space="preserve"> na genetičke bolesti (kaskadni probir</w:t>
            </w:r>
            <w:r w:rsidR="007D3175" w:rsidRPr="00363337">
              <w:rPr>
                <w:rFonts w:ascii="Times New Roman" w:hAnsi="Times New Roman"/>
                <w:sz w:val="24"/>
                <w:szCs w:val="24"/>
              </w:rPr>
              <w:t>,</w:t>
            </w:r>
            <w:r w:rsidR="00CB17E7" w:rsidRPr="00363337">
              <w:rPr>
                <w:rFonts w:ascii="Times New Roman" w:hAnsi="Times New Roman"/>
                <w:sz w:val="24"/>
                <w:szCs w:val="24"/>
              </w:rPr>
              <w:t xml:space="preserve"> probir u populaciji</w:t>
            </w:r>
            <w:r w:rsidR="007D3175" w:rsidRPr="0036333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B17E7" w:rsidRPr="00363337">
              <w:rPr>
                <w:rFonts w:ascii="Times New Roman" w:hAnsi="Times New Roman"/>
                <w:sz w:val="24"/>
                <w:szCs w:val="24"/>
              </w:rPr>
              <w:t xml:space="preserve"> kriteriji za programe </w:t>
            </w:r>
            <w:r w:rsidRPr="00363337">
              <w:rPr>
                <w:rFonts w:ascii="Times New Roman" w:hAnsi="Times New Roman"/>
                <w:sz w:val="24"/>
                <w:szCs w:val="24"/>
              </w:rPr>
              <w:t xml:space="preserve">populacijskih </w:t>
            </w:r>
            <w:r w:rsidR="00CB17E7" w:rsidRPr="00363337">
              <w:rPr>
                <w:rFonts w:ascii="Times New Roman" w:hAnsi="Times New Roman"/>
                <w:sz w:val="24"/>
                <w:szCs w:val="24"/>
              </w:rPr>
              <w:t>probira, prenatalni probir, novorođenački probir, probir nositelja)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6A1446F4" w14:textId="60752E4E" w:rsidR="00CB17E7" w:rsidRPr="00363337" w:rsidRDefault="00E61C8C" w:rsidP="00CD60F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337">
              <w:rPr>
                <w:rFonts w:ascii="Times New Roman" w:hAnsi="Times New Roman"/>
                <w:sz w:val="24"/>
                <w:szCs w:val="24"/>
              </w:rPr>
              <w:t>poznavanje i organizacija registara</w:t>
            </w:r>
            <w:r w:rsidR="00CB17E7" w:rsidRPr="00363337">
              <w:rPr>
                <w:rFonts w:ascii="Times New Roman" w:hAnsi="Times New Roman"/>
                <w:sz w:val="24"/>
                <w:szCs w:val="24"/>
              </w:rPr>
              <w:t xml:space="preserve"> oboljelih od genetičkih bolesti </w:t>
            </w:r>
            <w:r w:rsidR="001A75D8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14:paraId="6FB7D581" w14:textId="0A7E4C18" w:rsidR="00246FB7" w:rsidRPr="00FC241D" w:rsidRDefault="00E61C8C" w:rsidP="00CD60F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poznavanje osnovnih načela </w:t>
            </w:r>
            <w:r w:rsidR="00246FB7" w:rsidRPr="00FC241D">
              <w:rPr>
                <w:rFonts w:ascii="Times New Roman" w:hAnsi="Times New Roman"/>
                <w:sz w:val="24"/>
                <w:szCs w:val="24"/>
              </w:rPr>
              <w:t>populacijsk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246FB7" w:rsidRPr="00FC241D">
              <w:rPr>
                <w:rFonts w:ascii="Times New Roman" w:hAnsi="Times New Roman"/>
                <w:sz w:val="24"/>
                <w:szCs w:val="24"/>
              </w:rPr>
              <w:t xml:space="preserve"> genetik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905E64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FB7" w:rsidRPr="00FC241D">
              <w:rPr>
                <w:rFonts w:ascii="Times New Roman" w:hAnsi="Times New Roman"/>
                <w:sz w:val="24"/>
                <w:szCs w:val="24"/>
              </w:rPr>
              <w:t>i  genetičk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246FB7" w:rsidRPr="00FC241D">
              <w:rPr>
                <w:rFonts w:ascii="Times New Roman" w:hAnsi="Times New Roman"/>
                <w:sz w:val="24"/>
                <w:szCs w:val="24"/>
              </w:rPr>
              <w:t xml:space="preserve"> epidemiologij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4B6DE0" w:rsidRPr="00FC24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određivanje</w:t>
            </w:r>
            <w:r w:rsidR="004B6DE0" w:rsidRPr="00FC241D">
              <w:rPr>
                <w:rFonts w:ascii="Times New Roman" w:hAnsi="Times New Roman"/>
                <w:sz w:val="24"/>
                <w:szCs w:val="24"/>
              </w:rPr>
              <w:t xml:space="preserve"> frekvencij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4B6DE0" w:rsidRPr="00FC241D">
              <w:rPr>
                <w:rFonts w:ascii="Times New Roman" w:hAnsi="Times New Roman"/>
                <w:sz w:val="24"/>
                <w:szCs w:val="24"/>
              </w:rPr>
              <w:t xml:space="preserve"> alela u populacijama, Hardy Weinbergova ravnoteža i njena primjena, procjena stope mutacij</w:t>
            </w:r>
            <w:r w:rsidR="00905E64" w:rsidRPr="00FC241D">
              <w:rPr>
                <w:rFonts w:ascii="Times New Roman" w:hAnsi="Times New Roman"/>
                <w:sz w:val="24"/>
                <w:szCs w:val="24"/>
              </w:rPr>
              <w:t>a</w:t>
            </w:r>
            <w:r w:rsidR="004B6DE0" w:rsidRPr="00FC241D">
              <w:rPr>
                <w:rFonts w:ascii="Times New Roman" w:hAnsi="Times New Roman"/>
                <w:sz w:val="24"/>
                <w:szCs w:val="24"/>
              </w:rPr>
              <w:t>, učinak osnivača, segregacijska analiza)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14:paraId="228EEE6D" w14:textId="77777777" w:rsidR="00FC1E8D" w:rsidRPr="00FC241D" w:rsidRDefault="00FC1E8D" w:rsidP="00C162FE">
            <w:pPr>
              <w:rPr>
                <w:rFonts w:eastAsia="Calibri"/>
              </w:rPr>
            </w:pPr>
          </w:p>
          <w:p w14:paraId="54DA3F39" w14:textId="26F6BEF8" w:rsidR="00523350" w:rsidRDefault="00B915E0" w:rsidP="00CD60F5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LABORATORIJSKA MEDICINSKA GENETIKA</w:t>
            </w:r>
          </w:p>
          <w:p w14:paraId="3A64BF84" w14:textId="085F190D" w:rsidR="00143A55" w:rsidRPr="00FC241D" w:rsidRDefault="00143A55" w:rsidP="00143A55">
            <w:pPr>
              <w:pStyle w:val="Odlomakpopisa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broj u okrugloj zagradi označava razinu kompetencije, a broju u uglatoj zagadi potrebni broj učinjenih zahvata</w:t>
            </w:r>
          </w:p>
          <w:p w14:paraId="37F3C7D9" w14:textId="78154ED5" w:rsidR="00A21032" w:rsidRPr="00FC241D" w:rsidRDefault="00A21032" w:rsidP="00A21032">
            <w:pPr>
              <w:rPr>
                <w:b/>
              </w:rPr>
            </w:pPr>
            <w:r w:rsidRPr="00FC241D">
              <w:rPr>
                <w:b/>
              </w:rPr>
              <w:t>Završetkom specijalizacije specijalizant med</w:t>
            </w:r>
            <w:r w:rsidR="009B331B" w:rsidRPr="00FC241D">
              <w:rPr>
                <w:b/>
              </w:rPr>
              <w:t>icinske genetike mora</w:t>
            </w:r>
            <w:r w:rsidRPr="00FC241D">
              <w:rPr>
                <w:b/>
              </w:rPr>
              <w:t>:</w:t>
            </w:r>
          </w:p>
          <w:p w14:paraId="0DEC2C19" w14:textId="77777777" w:rsidR="00A21032" w:rsidRPr="00FC241D" w:rsidRDefault="00A21032" w:rsidP="00A21032"/>
          <w:p w14:paraId="6C0D3F8C" w14:textId="5A1A8181" w:rsidR="00351C48" w:rsidRPr="00FC241D" w:rsidRDefault="00AB0B9C" w:rsidP="00351C48">
            <w:pPr>
              <w:spacing w:line="276" w:lineRule="auto"/>
              <w:rPr>
                <w:b/>
                <w:lang w:eastAsia="en-US"/>
              </w:rPr>
            </w:pPr>
            <w:r w:rsidRPr="00FC241D">
              <w:rPr>
                <w:b/>
                <w:lang w:eastAsia="en-US"/>
              </w:rPr>
              <w:t xml:space="preserve">2.1. </w:t>
            </w:r>
            <w:r w:rsidR="00351C48" w:rsidRPr="00FC241D">
              <w:rPr>
                <w:b/>
                <w:lang w:eastAsia="en-US"/>
              </w:rPr>
              <w:t>Laboratorij za citogenetiku i molekularnu citogenetiku (kariotipizaciju)</w:t>
            </w:r>
          </w:p>
          <w:p w14:paraId="0E07EA52" w14:textId="2B5B26F5" w:rsidR="00E61C8C" w:rsidRPr="00FC241D" w:rsidRDefault="009B331B" w:rsidP="00CD60F5">
            <w:pPr>
              <w:pStyle w:val="Odlomakpopisa"/>
              <w:numPr>
                <w:ilvl w:val="3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sposoban samostalno </w:t>
            </w:r>
            <w:r w:rsidR="00A21032" w:rsidRPr="00FC241D">
              <w:rPr>
                <w:rFonts w:ascii="Times New Roman" w:hAnsi="Times New Roman"/>
                <w:sz w:val="24"/>
                <w:szCs w:val="24"/>
              </w:rPr>
              <w:t xml:space="preserve">uzorkovati 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A21032" w:rsidRPr="00FC241D">
              <w:rPr>
                <w:rFonts w:ascii="Times New Roman" w:hAnsi="Times New Roman"/>
                <w:sz w:val="24"/>
                <w:szCs w:val="24"/>
              </w:rPr>
              <w:t>organizirati</w:t>
            </w:r>
            <w:r w:rsidR="00E61C8C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>transport</w:t>
            </w:r>
            <w:r w:rsidR="00E61C8C" w:rsidRPr="00FC241D">
              <w:rPr>
                <w:rFonts w:ascii="Times New Roman" w:hAnsi="Times New Roman"/>
                <w:sz w:val="24"/>
                <w:szCs w:val="24"/>
              </w:rPr>
              <w:t>a uzorka</w:t>
            </w:r>
            <w:r w:rsidR="00A21032" w:rsidRPr="00FC24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43A55">
              <w:rPr>
                <w:rFonts w:ascii="Times New Roman" w:hAnsi="Times New Roman"/>
                <w:sz w:val="24"/>
                <w:szCs w:val="24"/>
              </w:rPr>
              <w:t>3</w:t>
            </w:r>
            <w:r w:rsidR="00A21032" w:rsidRPr="00FC241D">
              <w:rPr>
                <w:rFonts w:ascii="Times New Roman" w:hAnsi="Times New Roman"/>
                <w:sz w:val="24"/>
                <w:szCs w:val="24"/>
              </w:rPr>
              <w:t>)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A55">
              <w:rPr>
                <w:rFonts w:ascii="Times New Roman" w:hAnsi="Times New Roman"/>
                <w:sz w:val="24"/>
                <w:szCs w:val="24"/>
              </w:rPr>
              <w:t>[10]</w:t>
            </w:r>
          </w:p>
          <w:p w14:paraId="4D064E0C" w14:textId="77777777" w:rsidR="001A75D8" w:rsidRDefault="009B331B" w:rsidP="00CD60F5">
            <w:pPr>
              <w:pStyle w:val="Odlomakpopisa"/>
              <w:numPr>
                <w:ilvl w:val="3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sposoban </w:t>
            </w:r>
            <w:r w:rsidR="002D3929" w:rsidRPr="00FC241D">
              <w:rPr>
                <w:rFonts w:ascii="Times New Roman" w:hAnsi="Times New Roman"/>
                <w:sz w:val="24"/>
                <w:szCs w:val="24"/>
              </w:rPr>
              <w:t xml:space="preserve">uz nadzor </w:t>
            </w:r>
            <w:r w:rsidR="00A21032" w:rsidRPr="00FC241D">
              <w:rPr>
                <w:rFonts w:ascii="Times New Roman" w:hAnsi="Times New Roman"/>
                <w:sz w:val="24"/>
                <w:szCs w:val="24"/>
              </w:rPr>
              <w:t>kultivirati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 xml:space="preserve"> perifern</w:t>
            </w:r>
            <w:r w:rsidR="00A21032" w:rsidRPr="00FC241D">
              <w:rPr>
                <w:rFonts w:ascii="Times New Roman" w:hAnsi="Times New Roman"/>
                <w:sz w:val="24"/>
                <w:szCs w:val="24"/>
              </w:rPr>
              <w:t>u krv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 xml:space="preserve"> (limfociti) 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5D8" w:rsidRPr="001A75D8">
              <w:rPr>
                <w:rFonts w:ascii="Times New Roman" w:hAnsi="Times New Roman"/>
                <w:sz w:val="24"/>
                <w:szCs w:val="24"/>
              </w:rPr>
              <w:t>[10]</w:t>
            </w:r>
          </w:p>
          <w:p w14:paraId="37F06291" w14:textId="4D19E03B" w:rsidR="00351C48" w:rsidRPr="00FC241D" w:rsidRDefault="009B331B" w:rsidP="00CD60F5">
            <w:pPr>
              <w:pStyle w:val="Odlomakpopisa"/>
              <w:numPr>
                <w:ilvl w:val="3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sposoban </w:t>
            </w:r>
            <w:r w:rsidR="00A21032" w:rsidRPr="00FC241D">
              <w:rPr>
                <w:rFonts w:ascii="Times New Roman" w:hAnsi="Times New Roman"/>
                <w:sz w:val="24"/>
                <w:szCs w:val="24"/>
              </w:rPr>
              <w:t>pripremiti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 xml:space="preserve"> kromosom</w:t>
            </w:r>
            <w:r w:rsidR="00A21032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D8" w:rsidRPr="001A75D8">
              <w:rPr>
                <w:rFonts w:ascii="Times New Roman" w:hAnsi="Times New Roman"/>
                <w:sz w:val="24"/>
                <w:szCs w:val="24"/>
              </w:rPr>
              <w:t>[10]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>prema standardnim metodama i korištenjem tehnika sinkronizacije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193E20F5" w14:textId="74BC2679" w:rsidR="00351C48" w:rsidRPr="00FC241D" w:rsidRDefault="00A21032" w:rsidP="00CD60F5">
            <w:pPr>
              <w:pStyle w:val="Odlomakpopisa"/>
              <w:numPr>
                <w:ilvl w:val="3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obaviti 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>bojenje i pruganje kromosoma (uporaba glav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nih metoda pruganja kromosoma)</w:t>
            </w:r>
            <w:r w:rsidR="00FB5085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D8" w:rsidRPr="001A75D8">
              <w:rPr>
                <w:rFonts w:ascii="Times New Roman" w:hAnsi="Times New Roman"/>
                <w:sz w:val="24"/>
                <w:szCs w:val="24"/>
              </w:rPr>
              <w:t>[10]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>poznavanje razine rezolucije kromosomskog pruganja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 xml:space="preserve">poznavanje različitih </w:t>
            </w:r>
            <w:r w:rsidR="0089214A" w:rsidRPr="00FC241D">
              <w:rPr>
                <w:rFonts w:ascii="Times New Roman" w:hAnsi="Times New Roman"/>
                <w:sz w:val="24"/>
                <w:szCs w:val="24"/>
              </w:rPr>
              <w:t>vrsta uzoraka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 xml:space="preserve"> i načina kultivacije;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poznavanje 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>kriterij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a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 xml:space="preserve"> valjanosti kromosomske analize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7F831929" w14:textId="711CF780" w:rsidR="00351C48" w:rsidRPr="00FC241D" w:rsidRDefault="0089214A" w:rsidP="00CD60F5">
            <w:pPr>
              <w:pStyle w:val="Odlomakpopisa"/>
              <w:numPr>
                <w:ilvl w:val="3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upoznati se s 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>mikroskopsk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om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 xml:space="preserve"> analiz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om metafaznih kromosoma</w:t>
            </w:r>
            <w:r w:rsidR="00696F9D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D8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14:paraId="63694901" w14:textId="4FA0E59E" w:rsidR="00351C48" w:rsidRPr="001A75D8" w:rsidRDefault="00A21032" w:rsidP="001A75D8">
            <w:pPr>
              <w:pStyle w:val="Odlomakpopisa"/>
              <w:numPr>
                <w:ilvl w:val="3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napraviti 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>kariotipizacij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 xml:space="preserve"> pomoću digitalnog analitičkog softvera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D8" w:rsidRPr="001A75D8">
              <w:rPr>
                <w:rFonts w:ascii="Times New Roman" w:hAnsi="Times New Roman"/>
                <w:sz w:val="24"/>
                <w:szCs w:val="24"/>
              </w:rPr>
              <w:t>[</w:t>
            </w:r>
            <w:r w:rsidR="001A75D8">
              <w:rPr>
                <w:rFonts w:ascii="Times New Roman" w:hAnsi="Times New Roman"/>
                <w:sz w:val="24"/>
                <w:szCs w:val="24"/>
              </w:rPr>
              <w:t>3</w:t>
            </w:r>
            <w:r w:rsidR="001A75D8" w:rsidRPr="001A75D8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6FEAC964" w14:textId="03B4C5BD" w:rsidR="001A75D8" w:rsidRPr="001A75D8" w:rsidRDefault="00A21032" w:rsidP="001A75D8">
            <w:pPr>
              <w:pStyle w:val="Odlomakpopisa"/>
              <w:numPr>
                <w:ilvl w:val="3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opisati kariotip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>, provjer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iti i utvrditi postojanje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 xml:space="preserve"> numeričkih i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li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 xml:space="preserve"> strukturnih kromosomskih aberacija</w:t>
            </w:r>
            <w:r w:rsidR="001A75D8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  <w:r w:rsidR="00783545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D8" w:rsidRPr="001A75D8">
              <w:rPr>
                <w:rFonts w:ascii="Times New Roman" w:hAnsi="Times New Roman"/>
                <w:sz w:val="24"/>
                <w:szCs w:val="24"/>
              </w:rPr>
              <w:t>[</w:t>
            </w:r>
            <w:r w:rsidR="001A75D8">
              <w:rPr>
                <w:rFonts w:ascii="Times New Roman" w:hAnsi="Times New Roman"/>
                <w:sz w:val="24"/>
                <w:szCs w:val="24"/>
              </w:rPr>
              <w:t>3</w:t>
            </w:r>
            <w:r w:rsidR="001A75D8" w:rsidRPr="001A75D8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4346CB84" w14:textId="7E149235" w:rsidR="001A75D8" w:rsidRPr="00FC241D" w:rsidRDefault="00A21032" w:rsidP="001A75D8">
            <w:pPr>
              <w:pStyle w:val="Odlomakpopisa"/>
              <w:numPr>
                <w:ilvl w:val="3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d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>ijagnosticir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ati </w:t>
            </w:r>
            <w:r w:rsidR="002D3929" w:rsidRPr="00FC241D">
              <w:rPr>
                <w:rFonts w:ascii="Times New Roman" w:hAnsi="Times New Roman"/>
                <w:sz w:val="24"/>
                <w:szCs w:val="24"/>
              </w:rPr>
              <w:t>mozaicizam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FC7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5D8">
              <w:rPr>
                <w:rFonts w:ascii="Times New Roman" w:hAnsi="Times New Roman"/>
                <w:sz w:val="24"/>
                <w:szCs w:val="24"/>
              </w:rPr>
              <w:t>[5]</w:t>
            </w:r>
          </w:p>
          <w:p w14:paraId="32BADE07" w14:textId="763A0798" w:rsidR="001A75D8" w:rsidRPr="00DC7FC7" w:rsidRDefault="00783545" w:rsidP="001A75D8">
            <w:pPr>
              <w:pStyle w:val="Odlomakpopisa"/>
              <w:numPr>
                <w:ilvl w:val="3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FC7">
              <w:rPr>
                <w:rFonts w:ascii="Times New Roman" w:hAnsi="Times New Roman"/>
                <w:sz w:val="24"/>
                <w:szCs w:val="24"/>
              </w:rPr>
              <w:t>i</w:t>
            </w:r>
            <w:r w:rsidR="00A21032" w:rsidRPr="00DC7FC7">
              <w:rPr>
                <w:rFonts w:ascii="Times New Roman" w:hAnsi="Times New Roman"/>
                <w:sz w:val="24"/>
                <w:szCs w:val="24"/>
              </w:rPr>
              <w:t>dentificirati</w:t>
            </w:r>
            <w:r w:rsidR="00351C48" w:rsidRPr="00DC7FC7">
              <w:rPr>
                <w:rFonts w:ascii="Times New Roman" w:hAnsi="Times New Roman"/>
                <w:sz w:val="24"/>
                <w:szCs w:val="24"/>
              </w:rPr>
              <w:t xml:space="preserve"> kromosomsk</w:t>
            </w:r>
            <w:r w:rsidR="00A21032" w:rsidRPr="00DC7FC7">
              <w:rPr>
                <w:rFonts w:ascii="Times New Roman" w:hAnsi="Times New Roman"/>
                <w:sz w:val="24"/>
                <w:szCs w:val="24"/>
              </w:rPr>
              <w:t>o</w:t>
            </w:r>
            <w:r w:rsidR="00351C48" w:rsidRPr="00DC7FC7">
              <w:rPr>
                <w:rFonts w:ascii="Times New Roman" w:hAnsi="Times New Roman"/>
                <w:sz w:val="24"/>
                <w:szCs w:val="24"/>
              </w:rPr>
              <w:t xml:space="preserve"> mikro-preuređivanj</w:t>
            </w:r>
            <w:r w:rsidR="00A21032" w:rsidRPr="00DC7FC7">
              <w:rPr>
                <w:rFonts w:ascii="Times New Roman" w:hAnsi="Times New Roman"/>
                <w:sz w:val="24"/>
                <w:szCs w:val="24"/>
              </w:rPr>
              <w:t>e</w:t>
            </w:r>
            <w:r w:rsidR="00DC7FC7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  <w:r w:rsidR="00351C48" w:rsidRPr="00DC7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D8" w:rsidRPr="00DC7FC7">
              <w:rPr>
                <w:rFonts w:ascii="Times New Roman" w:hAnsi="Times New Roman"/>
                <w:sz w:val="24"/>
                <w:szCs w:val="24"/>
              </w:rPr>
              <w:t>[5]</w:t>
            </w:r>
          </w:p>
          <w:p w14:paraId="5D75C56A" w14:textId="2B424B3B" w:rsidR="001A75D8" w:rsidRPr="00DC7FC7" w:rsidRDefault="00783545" w:rsidP="001A75D8">
            <w:pPr>
              <w:pStyle w:val="Odlomakpopisa"/>
              <w:numPr>
                <w:ilvl w:val="3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FC7">
              <w:rPr>
                <w:rFonts w:ascii="Times New Roman" w:hAnsi="Times New Roman"/>
                <w:sz w:val="24"/>
                <w:szCs w:val="24"/>
              </w:rPr>
              <w:t>i</w:t>
            </w:r>
            <w:r w:rsidR="00351C48" w:rsidRPr="00DC7FC7">
              <w:rPr>
                <w:rFonts w:ascii="Times New Roman" w:hAnsi="Times New Roman"/>
                <w:sz w:val="24"/>
                <w:szCs w:val="24"/>
              </w:rPr>
              <w:t>dentifi</w:t>
            </w:r>
            <w:r w:rsidR="00A21032" w:rsidRPr="00DC7FC7">
              <w:rPr>
                <w:rFonts w:ascii="Times New Roman" w:hAnsi="Times New Roman"/>
                <w:sz w:val="24"/>
                <w:szCs w:val="24"/>
              </w:rPr>
              <w:t>cirati</w:t>
            </w:r>
            <w:r w:rsidR="00351C48" w:rsidRPr="00DC7FC7">
              <w:rPr>
                <w:rFonts w:ascii="Times New Roman" w:hAnsi="Times New Roman"/>
                <w:sz w:val="24"/>
                <w:szCs w:val="24"/>
              </w:rPr>
              <w:t xml:space="preserve"> kromosomsk</w:t>
            </w:r>
            <w:r w:rsidR="00A21032" w:rsidRPr="00DC7FC7">
              <w:rPr>
                <w:rFonts w:ascii="Times New Roman" w:hAnsi="Times New Roman"/>
                <w:sz w:val="24"/>
                <w:szCs w:val="24"/>
              </w:rPr>
              <w:t>i</w:t>
            </w:r>
            <w:r w:rsidR="00574D4D" w:rsidRPr="00DC7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032" w:rsidRPr="00DC7FC7">
              <w:rPr>
                <w:rFonts w:ascii="Times New Roman" w:hAnsi="Times New Roman"/>
                <w:sz w:val="24"/>
                <w:szCs w:val="24"/>
              </w:rPr>
              <w:t>marker</w:t>
            </w:r>
            <w:r w:rsidR="00DC7FC7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  <w:r w:rsidR="00351C48" w:rsidRPr="00DC7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D8" w:rsidRPr="00DC7FC7">
              <w:rPr>
                <w:rFonts w:ascii="Times New Roman" w:hAnsi="Times New Roman"/>
                <w:sz w:val="24"/>
                <w:szCs w:val="24"/>
              </w:rPr>
              <w:t>[5]</w:t>
            </w:r>
          </w:p>
          <w:p w14:paraId="572ECB45" w14:textId="294CD766" w:rsidR="00351C48" w:rsidRPr="00DC7FC7" w:rsidRDefault="00A21032" w:rsidP="002870CF">
            <w:pPr>
              <w:pStyle w:val="Odlomakpopisa"/>
              <w:numPr>
                <w:ilvl w:val="3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FC7">
              <w:rPr>
                <w:rFonts w:ascii="Times New Roman" w:hAnsi="Times New Roman"/>
                <w:sz w:val="24"/>
                <w:szCs w:val="24"/>
              </w:rPr>
              <w:t>izraditi kariotip kod</w:t>
            </w:r>
            <w:r w:rsidR="00351C48" w:rsidRPr="00DC7FC7">
              <w:rPr>
                <w:rFonts w:ascii="Times New Roman" w:hAnsi="Times New Roman"/>
                <w:sz w:val="24"/>
                <w:szCs w:val="24"/>
              </w:rPr>
              <w:t xml:space="preserve"> sindrom</w:t>
            </w:r>
            <w:r w:rsidRPr="00DC7FC7">
              <w:rPr>
                <w:rFonts w:ascii="Times New Roman" w:hAnsi="Times New Roman"/>
                <w:sz w:val="24"/>
                <w:szCs w:val="24"/>
              </w:rPr>
              <w:t>a</w:t>
            </w:r>
            <w:r w:rsidR="00351C48" w:rsidRPr="00DC7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D4D" w:rsidRPr="00DC7FC7">
              <w:rPr>
                <w:rFonts w:ascii="Times New Roman" w:hAnsi="Times New Roman"/>
                <w:sz w:val="24"/>
                <w:szCs w:val="24"/>
              </w:rPr>
              <w:t>lomljivosti kromosoma</w:t>
            </w:r>
            <w:r w:rsidR="00351C48" w:rsidRPr="00DC7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FC7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5D8" w:rsidRPr="00DC7FC7">
              <w:rPr>
                <w:rFonts w:ascii="Times New Roman" w:hAnsi="Times New Roman"/>
                <w:sz w:val="24"/>
                <w:szCs w:val="24"/>
              </w:rPr>
              <w:t>[5]</w:t>
            </w:r>
          </w:p>
          <w:p w14:paraId="4C33E0E1" w14:textId="51E26172" w:rsidR="00DC7FC7" w:rsidRPr="00DC7FC7" w:rsidRDefault="00A21032" w:rsidP="00DC7FC7">
            <w:pPr>
              <w:pStyle w:val="Odlomakpopisa"/>
              <w:numPr>
                <w:ilvl w:val="3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FC7">
              <w:rPr>
                <w:rFonts w:ascii="Times New Roman" w:hAnsi="Times New Roman"/>
                <w:sz w:val="24"/>
                <w:szCs w:val="24"/>
              </w:rPr>
              <w:t xml:space="preserve">postaviti </w:t>
            </w:r>
            <w:r w:rsidR="00783545" w:rsidRPr="00DC7FC7">
              <w:rPr>
                <w:rFonts w:ascii="Times New Roman" w:hAnsi="Times New Roman"/>
                <w:sz w:val="24"/>
                <w:szCs w:val="24"/>
              </w:rPr>
              <w:t>i</w:t>
            </w:r>
            <w:r w:rsidR="00574D4D" w:rsidRPr="00DC7FC7">
              <w:rPr>
                <w:rFonts w:ascii="Times New Roman" w:hAnsi="Times New Roman"/>
                <w:sz w:val="24"/>
                <w:szCs w:val="24"/>
              </w:rPr>
              <w:t>ndikacij</w:t>
            </w:r>
            <w:r w:rsidR="0011031F" w:rsidRPr="00DC7FC7">
              <w:rPr>
                <w:rFonts w:ascii="Times New Roman" w:hAnsi="Times New Roman"/>
                <w:sz w:val="24"/>
                <w:szCs w:val="24"/>
              </w:rPr>
              <w:t>u</w:t>
            </w:r>
            <w:r w:rsidR="00574D4D" w:rsidRPr="00DC7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545" w:rsidRPr="00DC7FC7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E77870" w:rsidRPr="00DC7FC7">
              <w:rPr>
                <w:rFonts w:ascii="Times New Roman" w:hAnsi="Times New Roman"/>
                <w:sz w:val="24"/>
                <w:szCs w:val="24"/>
              </w:rPr>
              <w:t>citogenetičku i molekularno</w:t>
            </w:r>
            <w:r w:rsidRPr="00DC7FC7">
              <w:rPr>
                <w:rFonts w:ascii="Times New Roman" w:hAnsi="Times New Roman"/>
                <w:sz w:val="24"/>
                <w:szCs w:val="24"/>
              </w:rPr>
              <w:t>-</w:t>
            </w:r>
            <w:r w:rsidR="00E77870" w:rsidRPr="00DC7FC7">
              <w:rPr>
                <w:rFonts w:ascii="Times New Roman" w:hAnsi="Times New Roman"/>
                <w:sz w:val="24"/>
                <w:szCs w:val="24"/>
              </w:rPr>
              <w:t xml:space="preserve">genetičku analizu </w:t>
            </w:r>
            <w:r w:rsidR="00783545" w:rsidRPr="00DC7FC7">
              <w:rPr>
                <w:rFonts w:ascii="Times New Roman" w:hAnsi="Times New Roman"/>
                <w:sz w:val="24"/>
                <w:szCs w:val="24"/>
              </w:rPr>
              <w:t xml:space="preserve"> u sterilitetu/infertilitetu</w:t>
            </w:r>
            <w:r w:rsidR="00351C48" w:rsidRPr="00DC7FC7">
              <w:rPr>
                <w:rFonts w:ascii="Times New Roman" w:hAnsi="Times New Roman"/>
                <w:sz w:val="24"/>
                <w:szCs w:val="24"/>
              </w:rPr>
              <w:t>,</w:t>
            </w:r>
            <w:r w:rsidR="00574D4D" w:rsidRPr="00DC7FC7">
              <w:rPr>
                <w:rFonts w:ascii="Times New Roman" w:hAnsi="Times New Roman"/>
                <w:sz w:val="24"/>
                <w:szCs w:val="24"/>
              </w:rPr>
              <w:t xml:space="preserve"> u slučajevima dismorfije, razvojn</w:t>
            </w:r>
            <w:r w:rsidR="00783545" w:rsidRPr="00DC7FC7">
              <w:rPr>
                <w:rFonts w:ascii="Times New Roman" w:hAnsi="Times New Roman"/>
                <w:sz w:val="24"/>
                <w:szCs w:val="24"/>
              </w:rPr>
              <w:t>og zaostajanja/intelektualnih poreškoća, smetnji ponašanja</w:t>
            </w:r>
            <w:r w:rsidR="00574D4D" w:rsidRPr="00DC7FC7">
              <w:rPr>
                <w:rFonts w:ascii="Times New Roman" w:hAnsi="Times New Roman"/>
                <w:sz w:val="24"/>
                <w:szCs w:val="24"/>
              </w:rPr>
              <w:t>,</w:t>
            </w:r>
            <w:r w:rsidR="00351C48" w:rsidRPr="00DC7FC7">
              <w:rPr>
                <w:rFonts w:ascii="Times New Roman" w:hAnsi="Times New Roman"/>
                <w:sz w:val="24"/>
                <w:szCs w:val="24"/>
              </w:rPr>
              <w:t xml:space="preserve"> kongenitalnih malformacija</w:t>
            </w:r>
            <w:r w:rsidR="003D70A7" w:rsidRPr="00DC7F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031F" w:rsidRPr="00DC7FC7">
              <w:rPr>
                <w:rFonts w:ascii="Times New Roman" w:hAnsi="Times New Roman"/>
                <w:sz w:val="24"/>
                <w:szCs w:val="24"/>
              </w:rPr>
              <w:t>poremećaja spolne diferencijacije i spolnog razvoja</w:t>
            </w:r>
            <w:r w:rsidR="00502DE4" w:rsidRPr="00DC7FC7">
              <w:rPr>
                <w:rFonts w:ascii="Times New Roman" w:hAnsi="Times New Roman"/>
                <w:sz w:val="24"/>
                <w:szCs w:val="24"/>
              </w:rPr>
              <w:t xml:space="preserve"> te </w:t>
            </w:r>
            <w:r w:rsidR="003D70A7" w:rsidRPr="00DC7FC7">
              <w:rPr>
                <w:rFonts w:ascii="Times New Roman" w:hAnsi="Times New Roman"/>
                <w:sz w:val="24"/>
                <w:szCs w:val="24"/>
              </w:rPr>
              <w:t>hematoonkoloških bolesti</w:t>
            </w:r>
            <w:r w:rsidR="003D70A7" w:rsidRPr="00FC241D">
              <w:t xml:space="preserve"> </w:t>
            </w:r>
            <w:r w:rsidR="00351C48" w:rsidRPr="00DC7FC7">
              <w:rPr>
                <w:rFonts w:ascii="Times New Roman" w:hAnsi="Times New Roman"/>
                <w:sz w:val="24"/>
                <w:szCs w:val="24"/>
              </w:rPr>
              <w:t>(</w:t>
            </w:r>
            <w:r w:rsidR="00DC7FC7">
              <w:rPr>
                <w:rFonts w:ascii="Times New Roman" w:hAnsi="Times New Roman"/>
                <w:sz w:val="24"/>
                <w:szCs w:val="24"/>
              </w:rPr>
              <w:t>3</w:t>
            </w:r>
            <w:r w:rsidR="00351C48" w:rsidRPr="00DC7FC7">
              <w:rPr>
                <w:rFonts w:ascii="Times New Roman" w:hAnsi="Times New Roman"/>
                <w:sz w:val="24"/>
                <w:szCs w:val="24"/>
              </w:rPr>
              <w:t>)</w:t>
            </w:r>
            <w:r w:rsidR="00DC7FC7">
              <w:t xml:space="preserve"> 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>[5</w:t>
            </w:r>
            <w:r w:rsidR="00DC7FC7">
              <w:rPr>
                <w:rFonts w:ascii="Times New Roman" w:hAnsi="Times New Roman"/>
                <w:sz w:val="24"/>
                <w:szCs w:val="24"/>
              </w:rPr>
              <w:t>0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208207E2" w14:textId="21B5508C" w:rsidR="00FC1E8D" w:rsidRPr="00FC241D" w:rsidRDefault="002D3929" w:rsidP="00DC7FC7">
            <w:pPr>
              <w:pStyle w:val="Odlomakpopisa"/>
              <w:numPr>
                <w:ilvl w:val="3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provesti </w:t>
            </w:r>
            <w:r w:rsidR="00783545" w:rsidRPr="00FC241D">
              <w:rPr>
                <w:rFonts w:ascii="Times New Roman" w:hAnsi="Times New Roman"/>
                <w:sz w:val="24"/>
                <w:szCs w:val="24"/>
              </w:rPr>
              <w:t>d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>ijagnostik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351C48" w:rsidRPr="00FC241D">
              <w:rPr>
                <w:rFonts w:ascii="Times New Roman" w:hAnsi="Times New Roman"/>
                <w:sz w:val="24"/>
                <w:szCs w:val="24"/>
              </w:rPr>
              <w:t xml:space="preserve"> metodom FISH</w:t>
            </w:r>
            <w:r w:rsidR="00C716C5" w:rsidRPr="00FC24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91384" w:rsidRPr="00FC241D">
              <w:rPr>
                <w:rFonts w:ascii="Times New Roman" w:hAnsi="Times New Roman"/>
                <w:sz w:val="24"/>
                <w:szCs w:val="24"/>
              </w:rPr>
              <w:t xml:space="preserve">engl. </w:t>
            </w:r>
            <w:r w:rsidR="00791384" w:rsidRPr="005E1252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="00C716C5" w:rsidRPr="005E1252">
              <w:rPr>
                <w:rFonts w:ascii="Times New Roman" w:hAnsi="Times New Roman"/>
                <w:i/>
                <w:sz w:val="24"/>
                <w:szCs w:val="24"/>
              </w:rPr>
              <w:t>luorescen</w:t>
            </w:r>
            <w:r w:rsidR="00791384" w:rsidRPr="005E1252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C716C5" w:rsidRPr="005E1252">
              <w:rPr>
                <w:rFonts w:ascii="Times New Roman" w:hAnsi="Times New Roman"/>
                <w:i/>
                <w:sz w:val="24"/>
                <w:szCs w:val="24"/>
              </w:rPr>
              <w:t xml:space="preserve"> in situ hybridisation</w:t>
            </w:r>
            <w:r w:rsidR="00C716C5" w:rsidRPr="00FC241D">
              <w:rPr>
                <w:rFonts w:ascii="Times New Roman" w:hAnsi="Times New Roman"/>
                <w:sz w:val="24"/>
                <w:szCs w:val="24"/>
              </w:rPr>
              <w:t>)</w:t>
            </w:r>
            <w:r w:rsidR="0011031F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E8D" w:rsidRPr="00FC241D">
              <w:rPr>
                <w:rFonts w:ascii="Times New Roman" w:hAnsi="Times New Roman"/>
                <w:sz w:val="24"/>
                <w:szCs w:val="24"/>
              </w:rPr>
              <w:t>na metafaznim i interfaznim kromosomima (</w:t>
            </w:r>
            <w:r w:rsidR="00DC7FC7">
              <w:rPr>
                <w:rFonts w:ascii="Times New Roman" w:hAnsi="Times New Roman"/>
                <w:sz w:val="24"/>
                <w:szCs w:val="24"/>
              </w:rPr>
              <w:t>3</w:t>
            </w:r>
            <w:r w:rsidR="0011031F" w:rsidRPr="00FC241D">
              <w:rPr>
                <w:rFonts w:ascii="Times New Roman" w:hAnsi="Times New Roman"/>
                <w:sz w:val="24"/>
                <w:szCs w:val="24"/>
              </w:rPr>
              <w:t>)</w:t>
            </w:r>
            <w:r w:rsidR="00DC7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DC7FC7">
              <w:rPr>
                <w:rFonts w:ascii="Times New Roman" w:hAnsi="Times New Roman"/>
                <w:sz w:val="24"/>
                <w:szCs w:val="24"/>
              </w:rPr>
              <w:t>1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5FA7BAB0" w14:textId="77777777" w:rsidR="00DC7FC7" w:rsidRPr="00FC241D" w:rsidRDefault="002D3929" w:rsidP="00DC7FC7">
            <w:pPr>
              <w:pStyle w:val="Odlomakpopisa"/>
              <w:numPr>
                <w:ilvl w:val="3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provesti </w:t>
            </w:r>
            <w:r w:rsidR="00FC1E8D" w:rsidRPr="00FC241D">
              <w:rPr>
                <w:rFonts w:ascii="Times New Roman" w:hAnsi="Times New Roman"/>
                <w:sz w:val="24"/>
                <w:szCs w:val="24"/>
              </w:rPr>
              <w:t>dijagnostik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FC1E8D" w:rsidRPr="00FC241D">
              <w:rPr>
                <w:rFonts w:ascii="Times New Roman" w:hAnsi="Times New Roman"/>
                <w:sz w:val="24"/>
                <w:szCs w:val="24"/>
              </w:rPr>
              <w:t xml:space="preserve"> metodom</w:t>
            </w:r>
            <w:r w:rsidR="008C090F" w:rsidRPr="00FC241D">
              <w:t xml:space="preserve"> </w:t>
            </w:r>
            <w:r w:rsidR="008C090F" w:rsidRPr="00FC241D">
              <w:rPr>
                <w:rFonts w:ascii="Times New Roman" w:hAnsi="Times New Roman"/>
                <w:sz w:val="24"/>
                <w:szCs w:val="24"/>
              </w:rPr>
              <w:t xml:space="preserve">CMA (engl. </w:t>
            </w:r>
            <w:r w:rsidR="008C090F" w:rsidRPr="005E1252">
              <w:rPr>
                <w:rFonts w:ascii="Times New Roman" w:hAnsi="Times New Roman"/>
                <w:i/>
                <w:sz w:val="24"/>
                <w:szCs w:val="24"/>
              </w:rPr>
              <w:t>chromosome microarray</w:t>
            </w:r>
            <w:r w:rsidR="008C090F" w:rsidRPr="00FC241D">
              <w:rPr>
                <w:rFonts w:ascii="Times New Roman" w:hAnsi="Times New Roman"/>
                <w:sz w:val="24"/>
                <w:szCs w:val="24"/>
              </w:rPr>
              <w:t xml:space="preserve">, kromosomski </w:t>
            </w:r>
            <w:r w:rsidR="00CB03F1">
              <w:rPr>
                <w:rFonts w:ascii="Times New Roman" w:hAnsi="Times New Roman"/>
                <w:sz w:val="24"/>
                <w:szCs w:val="24"/>
              </w:rPr>
              <w:t>mikropostroj</w:t>
            </w:r>
            <w:r w:rsidR="008C090F" w:rsidRPr="00FC241D">
              <w:rPr>
                <w:rFonts w:ascii="Times New Roman" w:hAnsi="Times New Roman"/>
                <w:sz w:val="24"/>
                <w:szCs w:val="24"/>
              </w:rPr>
              <w:t>) odnosno</w:t>
            </w:r>
            <w:r w:rsidR="00FC1E8D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3A8" w:rsidRPr="005E1252">
              <w:rPr>
                <w:rFonts w:ascii="Times New Roman" w:hAnsi="Times New Roman"/>
                <w:i/>
                <w:sz w:val="24"/>
                <w:szCs w:val="24"/>
              </w:rPr>
              <w:t>array</w:t>
            </w:r>
            <w:r w:rsidR="00D923A8" w:rsidRPr="00FC241D">
              <w:rPr>
                <w:rFonts w:ascii="Times New Roman" w:hAnsi="Times New Roman"/>
                <w:sz w:val="24"/>
                <w:szCs w:val="24"/>
              </w:rPr>
              <w:t xml:space="preserve"> CGH (engl. </w:t>
            </w:r>
            <w:r w:rsidR="00D923A8" w:rsidRPr="005E1252">
              <w:rPr>
                <w:rFonts w:ascii="Times New Roman" w:hAnsi="Times New Roman"/>
                <w:i/>
                <w:sz w:val="24"/>
                <w:szCs w:val="24"/>
              </w:rPr>
              <w:t>comparative genomic hybridisation</w:t>
            </w:r>
            <w:r w:rsidR="00202134" w:rsidRPr="00FC2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1E8D" w:rsidRPr="00FC241D">
              <w:rPr>
                <w:rFonts w:ascii="Times New Roman" w:hAnsi="Times New Roman"/>
                <w:sz w:val="24"/>
                <w:szCs w:val="24"/>
              </w:rPr>
              <w:t>komparativn</w:t>
            </w:r>
            <w:r w:rsidR="00202134" w:rsidRPr="00FC241D">
              <w:rPr>
                <w:rFonts w:ascii="Times New Roman" w:hAnsi="Times New Roman"/>
                <w:sz w:val="24"/>
                <w:szCs w:val="24"/>
              </w:rPr>
              <w:t>a</w:t>
            </w:r>
            <w:r w:rsidR="00FC1E8D" w:rsidRPr="00FC241D">
              <w:rPr>
                <w:rFonts w:ascii="Times New Roman" w:hAnsi="Times New Roman"/>
                <w:sz w:val="24"/>
                <w:szCs w:val="24"/>
              </w:rPr>
              <w:t xml:space="preserve"> genomsk</w:t>
            </w:r>
            <w:r w:rsidR="00202134" w:rsidRPr="00FC241D">
              <w:rPr>
                <w:rFonts w:ascii="Times New Roman" w:hAnsi="Times New Roman"/>
                <w:sz w:val="24"/>
                <w:szCs w:val="24"/>
              </w:rPr>
              <w:t>a</w:t>
            </w:r>
            <w:r w:rsidR="00FC1E8D" w:rsidRPr="00FC241D">
              <w:rPr>
                <w:rFonts w:ascii="Times New Roman" w:hAnsi="Times New Roman"/>
                <w:sz w:val="24"/>
                <w:szCs w:val="24"/>
              </w:rPr>
              <w:t xml:space="preserve"> hibridizacij</w:t>
            </w:r>
            <w:r w:rsidR="00502DE4" w:rsidRPr="00FC241D">
              <w:rPr>
                <w:rFonts w:ascii="Times New Roman" w:hAnsi="Times New Roman"/>
                <w:sz w:val="24"/>
                <w:szCs w:val="24"/>
              </w:rPr>
              <w:t>a</w:t>
            </w:r>
            <w:r w:rsidR="00FC1E8D" w:rsidRPr="00FC241D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202134" w:rsidRPr="00FC241D">
              <w:rPr>
                <w:rFonts w:ascii="Times New Roman" w:hAnsi="Times New Roman"/>
                <w:sz w:val="24"/>
                <w:szCs w:val="24"/>
              </w:rPr>
              <w:t>mikropostroju)</w:t>
            </w:r>
            <w:r w:rsidR="00DC7FC7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  <w:r w:rsidR="00202134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DC7FC7">
              <w:rPr>
                <w:rFonts w:ascii="Times New Roman" w:hAnsi="Times New Roman"/>
                <w:sz w:val="24"/>
                <w:szCs w:val="24"/>
              </w:rPr>
              <w:t>1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1A7D0E4F" w14:textId="40B1EA33" w:rsidR="00FC1E8D" w:rsidRPr="00FC241D" w:rsidRDefault="002D3929" w:rsidP="00CD60F5">
            <w:pPr>
              <w:pStyle w:val="Odlomakpopisa"/>
              <w:numPr>
                <w:ilvl w:val="3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poznavati </w:t>
            </w:r>
            <w:r w:rsidR="00FC1E8D" w:rsidRPr="00FC241D">
              <w:rPr>
                <w:rFonts w:ascii="Times New Roman" w:hAnsi="Times New Roman"/>
                <w:sz w:val="24"/>
                <w:szCs w:val="24"/>
              </w:rPr>
              <w:t>propis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FC1E8D" w:rsidRPr="00FC241D">
              <w:rPr>
                <w:rFonts w:ascii="Times New Roman" w:hAnsi="Times New Roman"/>
                <w:sz w:val="24"/>
                <w:szCs w:val="24"/>
              </w:rPr>
              <w:t xml:space="preserve"> o biobankiranju, način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FC1E8D" w:rsidRPr="00FC241D">
              <w:rPr>
                <w:rFonts w:ascii="Times New Roman" w:hAnsi="Times New Roman"/>
                <w:sz w:val="24"/>
                <w:szCs w:val="24"/>
              </w:rPr>
              <w:t xml:space="preserve"> arhiviranja uzoraka</w:t>
            </w:r>
            <w:r w:rsidR="00DC7FC7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545AF600" w14:textId="04726E76" w:rsidR="006B6505" w:rsidRPr="00FC241D" w:rsidRDefault="002D3929" w:rsidP="00CD60F5">
            <w:pPr>
              <w:pStyle w:val="Odlomakpopisa"/>
              <w:numPr>
                <w:ilvl w:val="3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organizirati </w:t>
            </w:r>
            <w:r w:rsidR="00FC1E8D" w:rsidRPr="00FC241D">
              <w:rPr>
                <w:rFonts w:ascii="Times New Roman" w:hAnsi="Times New Roman"/>
                <w:sz w:val="24"/>
                <w:szCs w:val="24"/>
              </w:rPr>
              <w:t>regulacij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FC1E8D" w:rsidRPr="00FC241D">
              <w:rPr>
                <w:rFonts w:ascii="Times New Roman" w:hAnsi="Times New Roman"/>
                <w:sz w:val="24"/>
                <w:szCs w:val="24"/>
              </w:rPr>
              <w:t xml:space="preserve"> upravljanja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 xml:space="preserve"> osobnim</w:t>
            </w:r>
            <w:r w:rsidR="00FC1E8D" w:rsidRPr="00FC241D">
              <w:rPr>
                <w:rFonts w:ascii="Times New Roman" w:hAnsi="Times New Roman"/>
                <w:sz w:val="24"/>
                <w:szCs w:val="24"/>
              </w:rPr>
              <w:t xml:space="preserve"> podacima</w:t>
            </w:r>
            <w:r w:rsidR="00DC7FC7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5549492A" w14:textId="350466BB" w:rsidR="00696F9D" w:rsidRPr="00FC241D" w:rsidRDefault="00696F9D" w:rsidP="00CD60F5">
            <w:pPr>
              <w:pStyle w:val="Odlomakpopisa"/>
              <w:numPr>
                <w:ilvl w:val="3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NewRomanPSMT" w:hAnsi="TimesNewRomanPSMT" w:cs="TimesNewRomanPSMT"/>
                <w:sz w:val="24"/>
                <w:szCs w:val="24"/>
              </w:rPr>
              <w:t>razumjeti pojmove unutarnje i vanjske kontrole te osiguranja kvalitete</w:t>
            </w:r>
            <w:r w:rsidR="00DC7FC7">
              <w:rPr>
                <w:rFonts w:ascii="TimesNewRomanPSMT" w:hAnsi="TimesNewRomanPSMT" w:cs="TimesNewRomanPSMT"/>
                <w:sz w:val="24"/>
                <w:szCs w:val="24"/>
              </w:rPr>
              <w:t xml:space="preserve"> (3)</w:t>
            </w:r>
          </w:p>
          <w:p w14:paraId="1E1B9F88" w14:textId="77777777" w:rsidR="00C162FE" w:rsidRPr="00FC241D" w:rsidRDefault="00C162FE" w:rsidP="00C162FE">
            <w:pPr>
              <w:ind w:left="360"/>
            </w:pPr>
          </w:p>
          <w:p w14:paraId="51FB52E3" w14:textId="45E714D8" w:rsidR="0037741D" w:rsidRPr="00FC241D" w:rsidRDefault="00AB0B9C" w:rsidP="0037741D">
            <w:pPr>
              <w:ind w:left="360"/>
              <w:rPr>
                <w:b/>
              </w:rPr>
            </w:pPr>
            <w:r w:rsidRPr="00FC241D">
              <w:rPr>
                <w:b/>
              </w:rPr>
              <w:t xml:space="preserve">2.2. </w:t>
            </w:r>
            <w:r w:rsidR="0037741D" w:rsidRPr="00FC241D">
              <w:rPr>
                <w:b/>
              </w:rPr>
              <w:t>Laboratorij za molekularnu genetiku</w:t>
            </w:r>
            <w:r w:rsidR="00096E07" w:rsidRPr="00FC241D">
              <w:rPr>
                <w:b/>
              </w:rPr>
              <w:t xml:space="preserve"> i genomiku</w:t>
            </w:r>
          </w:p>
          <w:p w14:paraId="5A84DEE5" w14:textId="77777777" w:rsidR="00C55B67" w:rsidRPr="00FC241D" w:rsidRDefault="00C55B67" w:rsidP="0037741D">
            <w:pPr>
              <w:ind w:left="360"/>
              <w:rPr>
                <w:b/>
              </w:rPr>
            </w:pPr>
          </w:p>
          <w:p w14:paraId="31A7C0A8" w14:textId="01EE4CFB" w:rsidR="0037741D" w:rsidRPr="00FC241D" w:rsidRDefault="002E19E1" w:rsidP="00C55B67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primijeniti pravilno principe </w:t>
            </w:r>
            <w:r w:rsidR="00C55B67" w:rsidRPr="00FC241D">
              <w:rPr>
                <w:rFonts w:ascii="Times New Roman" w:hAnsi="Times New Roman"/>
                <w:sz w:val="24"/>
                <w:szCs w:val="24"/>
              </w:rPr>
              <w:t>uzorkovanj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a</w:t>
            </w:r>
            <w:r w:rsidR="00C55B67" w:rsidRPr="00FC241D">
              <w:rPr>
                <w:rFonts w:ascii="Times New Roman" w:hAnsi="Times New Roman"/>
                <w:sz w:val="24"/>
                <w:szCs w:val="24"/>
              </w:rPr>
              <w:t>, prijenos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a</w:t>
            </w:r>
            <w:r w:rsidR="00C55B67" w:rsidRPr="00FC241D">
              <w:rPr>
                <w:rFonts w:ascii="Times New Roman" w:hAnsi="Times New Roman"/>
                <w:sz w:val="24"/>
                <w:szCs w:val="24"/>
              </w:rPr>
              <w:t xml:space="preserve"> i postupanj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a</w:t>
            </w:r>
            <w:r w:rsidR="00C55B67" w:rsidRPr="00FC241D">
              <w:rPr>
                <w:rFonts w:ascii="Times New Roman" w:hAnsi="Times New Roman"/>
                <w:sz w:val="24"/>
                <w:szCs w:val="24"/>
              </w:rPr>
              <w:t xml:space="preserve"> s uzorcima</w:t>
            </w:r>
            <w:r w:rsidR="00E519A0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FC7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14:paraId="0B96BFFB" w14:textId="5815629C" w:rsidR="0037741D" w:rsidRPr="00FC241D" w:rsidRDefault="00167163" w:rsidP="00C55B67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napraviti </w:t>
            </w:r>
            <w:r w:rsidR="00C55B67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EA5D78" w:rsidRPr="00FC241D">
              <w:rPr>
                <w:rFonts w:ascii="Times New Roman" w:hAnsi="Times New Roman"/>
                <w:sz w:val="24"/>
                <w:szCs w:val="24"/>
              </w:rPr>
              <w:t>kstrakcij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EA5D78" w:rsidRPr="00FC2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741D" w:rsidRPr="00FC241D">
              <w:rPr>
                <w:rFonts w:ascii="Times New Roman" w:hAnsi="Times New Roman"/>
                <w:sz w:val="24"/>
                <w:szCs w:val="24"/>
              </w:rPr>
              <w:t>priprem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37741D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D78" w:rsidRPr="00FC241D">
              <w:rPr>
                <w:rFonts w:ascii="Times New Roman" w:hAnsi="Times New Roman"/>
                <w:sz w:val="24"/>
                <w:szCs w:val="24"/>
              </w:rPr>
              <w:t>i pohran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EA5D78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41D" w:rsidRPr="00FC241D">
              <w:rPr>
                <w:rFonts w:ascii="Times New Roman" w:hAnsi="Times New Roman"/>
                <w:sz w:val="24"/>
                <w:szCs w:val="24"/>
              </w:rPr>
              <w:t>DNA i RNA (genomska DNA, RNA, RNApolyA +) (izolacija DNA iz periferne krvi,</w:t>
            </w:r>
            <w:r w:rsidR="0011031F" w:rsidRPr="00FC241D">
              <w:rPr>
                <w:rFonts w:ascii="Times New Roman" w:hAnsi="Times New Roman"/>
                <w:sz w:val="24"/>
                <w:szCs w:val="24"/>
              </w:rPr>
              <w:t xml:space="preserve"> tkiva (fibroblast</w:t>
            </w:r>
            <w:r w:rsidR="00FA1E2F" w:rsidRPr="00FC241D">
              <w:rPr>
                <w:rFonts w:ascii="Times New Roman" w:hAnsi="Times New Roman"/>
                <w:sz w:val="24"/>
                <w:szCs w:val="24"/>
              </w:rPr>
              <w:t>i</w:t>
            </w:r>
            <w:r w:rsidR="0011031F" w:rsidRPr="00FC241D">
              <w:rPr>
                <w:rFonts w:ascii="Times New Roman" w:hAnsi="Times New Roman"/>
                <w:sz w:val="24"/>
                <w:szCs w:val="24"/>
              </w:rPr>
              <w:t>, slina</w:t>
            </w:r>
            <w:r w:rsidR="0037741D" w:rsidRPr="00FC2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5B67" w:rsidRPr="00FC241D">
              <w:rPr>
                <w:rFonts w:ascii="Times New Roman" w:hAnsi="Times New Roman"/>
                <w:sz w:val="24"/>
                <w:szCs w:val="24"/>
              </w:rPr>
              <w:t>uzorci korionskih resica i amnijske tekućine</w:t>
            </w:r>
            <w:r w:rsidR="0037741D" w:rsidRPr="00FC241D">
              <w:rPr>
                <w:rFonts w:ascii="Times New Roman" w:hAnsi="Times New Roman"/>
                <w:sz w:val="24"/>
                <w:szCs w:val="24"/>
              </w:rPr>
              <w:t>)</w:t>
            </w:r>
            <w:r w:rsidR="00926B6C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FC7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>[10]</w:t>
            </w:r>
          </w:p>
          <w:p w14:paraId="2D553CE2" w14:textId="7738E225" w:rsidR="00E77870" w:rsidRPr="00FC241D" w:rsidRDefault="00167163" w:rsidP="00E77870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napraviti </w:t>
            </w:r>
            <w:r w:rsidR="0037741D" w:rsidRPr="00FC241D">
              <w:rPr>
                <w:rFonts w:ascii="Times New Roman" w:hAnsi="Times New Roman"/>
                <w:sz w:val="24"/>
                <w:szCs w:val="24"/>
              </w:rPr>
              <w:t>MLPA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analizu</w:t>
            </w:r>
            <w:r w:rsidR="0037741D" w:rsidRPr="00FC24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C7FC7">
              <w:rPr>
                <w:rFonts w:ascii="Times New Roman" w:hAnsi="Times New Roman"/>
                <w:sz w:val="24"/>
                <w:szCs w:val="24"/>
              </w:rPr>
              <w:t>3</w:t>
            </w:r>
            <w:r w:rsidR="0037741D" w:rsidRPr="00FC241D">
              <w:rPr>
                <w:rFonts w:ascii="Times New Roman" w:hAnsi="Times New Roman"/>
                <w:sz w:val="24"/>
                <w:szCs w:val="24"/>
              </w:rPr>
              <w:t>)</w:t>
            </w:r>
            <w:r w:rsidR="00DC7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DC7FC7">
              <w:rPr>
                <w:rFonts w:ascii="Times New Roman" w:hAnsi="Times New Roman"/>
                <w:sz w:val="24"/>
                <w:szCs w:val="24"/>
              </w:rPr>
              <w:t>2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1341956B" w14:textId="1A7EB39C" w:rsidR="00E77870" w:rsidRPr="00FC241D" w:rsidRDefault="00167163" w:rsidP="00E77870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napraviti </w:t>
            </w:r>
            <w:r w:rsidR="00202134" w:rsidRPr="00FC241D">
              <w:rPr>
                <w:rFonts w:ascii="Times New Roman" w:hAnsi="Times New Roman"/>
                <w:sz w:val="24"/>
                <w:szCs w:val="24"/>
              </w:rPr>
              <w:t>CMA (</w:t>
            </w:r>
            <w:r w:rsidR="00D923A8" w:rsidRPr="00CB03F1">
              <w:rPr>
                <w:rFonts w:ascii="Times New Roman" w:hAnsi="Times New Roman"/>
                <w:i/>
                <w:sz w:val="24"/>
                <w:szCs w:val="24"/>
              </w:rPr>
              <w:t>array</w:t>
            </w:r>
            <w:r w:rsidR="00D923A8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>CGH</w:t>
            </w:r>
            <w:r w:rsidR="00202134" w:rsidRPr="00FC241D">
              <w:rPr>
                <w:rFonts w:ascii="Times New Roman" w:hAnsi="Times New Roman"/>
                <w:sz w:val="24"/>
                <w:szCs w:val="24"/>
              </w:rPr>
              <w:t>) analizu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A5D78" w:rsidRPr="00FC241D">
              <w:rPr>
                <w:rFonts w:ascii="Times New Roman" w:hAnsi="Times New Roman"/>
                <w:sz w:val="24"/>
                <w:szCs w:val="24"/>
              </w:rPr>
              <w:t>3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DC7FC7">
              <w:rPr>
                <w:rFonts w:ascii="Times New Roman" w:hAnsi="Times New Roman"/>
                <w:sz w:val="24"/>
                <w:szCs w:val="24"/>
              </w:rPr>
              <w:t>3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5EFE19AA" w14:textId="34B7BD19" w:rsidR="00202134" w:rsidRPr="00FC241D" w:rsidRDefault="00202134" w:rsidP="00E77870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napraviti </w:t>
            </w:r>
            <w:r w:rsidR="00EA5D78" w:rsidRPr="00FC241D">
              <w:rPr>
                <w:rFonts w:ascii="Times New Roman" w:hAnsi="Times New Roman"/>
                <w:sz w:val="24"/>
                <w:szCs w:val="24"/>
              </w:rPr>
              <w:t>PCR (</w:t>
            </w:r>
            <w:r w:rsidR="00DC7FC7">
              <w:rPr>
                <w:rFonts w:ascii="Times New Roman" w:hAnsi="Times New Roman"/>
                <w:sz w:val="24"/>
                <w:szCs w:val="24"/>
              </w:rPr>
              <w:t>3</w:t>
            </w:r>
            <w:r w:rsidR="00EA5D78" w:rsidRPr="00FC241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DC7FC7">
              <w:rPr>
                <w:rFonts w:ascii="Times New Roman" w:hAnsi="Times New Roman"/>
                <w:sz w:val="24"/>
                <w:szCs w:val="24"/>
              </w:rPr>
              <w:t>1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0F2A9E2F" w14:textId="11F387E2" w:rsidR="00E77870" w:rsidRPr="00FC241D" w:rsidRDefault="00202134" w:rsidP="00E77870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napraviti 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>PCR RFLP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analizu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C7FC7">
              <w:rPr>
                <w:rFonts w:ascii="Times New Roman" w:hAnsi="Times New Roman"/>
                <w:sz w:val="24"/>
                <w:szCs w:val="24"/>
              </w:rPr>
              <w:t>3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>)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="00DC7FC7">
              <w:rPr>
                <w:rFonts w:ascii="Times New Roman" w:hAnsi="Times New Roman"/>
                <w:sz w:val="24"/>
                <w:szCs w:val="24"/>
              </w:rPr>
              <w:t>2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71031DA7" w14:textId="5D8E26F1" w:rsidR="00E77870" w:rsidRPr="00FC241D" w:rsidRDefault="00202134" w:rsidP="00E77870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napraviti analizu 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>kvantitativni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m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 xml:space="preserve"> PCR</w:t>
            </w:r>
            <w:r w:rsidR="00FA1E2F" w:rsidRPr="00FC241D">
              <w:rPr>
                <w:rFonts w:ascii="Times New Roman" w:hAnsi="Times New Roman"/>
                <w:sz w:val="24"/>
                <w:szCs w:val="24"/>
              </w:rPr>
              <w:t>-om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 xml:space="preserve"> u realnom vremenu </w:t>
            </w:r>
            <w:r w:rsidR="00DC7FC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>(</w:t>
            </w:r>
            <w:r w:rsidR="00DC7FC7">
              <w:rPr>
                <w:rFonts w:ascii="Times New Roman" w:hAnsi="Times New Roman"/>
                <w:sz w:val="24"/>
                <w:szCs w:val="24"/>
              </w:rPr>
              <w:t>3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>)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="00DC7FC7">
              <w:rPr>
                <w:rFonts w:ascii="Times New Roman" w:hAnsi="Times New Roman"/>
                <w:sz w:val="24"/>
                <w:szCs w:val="24"/>
              </w:rPr>
              <w:t>2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1F9592CB" w14:textId="3559103B" w:rsidR="00E77870" w:rsidRPr="00FC241D" w:rsidRDefault="00202134" w:rsidP="00E77870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napraviti 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>fluorescencijski PCR (</w:t>
            </w:r>
            <w:r w:rsidR="00DC7FC7">
              <w:rPr>
                <w:rFonts w:ascii="Times New Roman" w:hAnsi="Times New Roman"/>
                <w:sz w:val="24"/>
                <w:szCs w:val="24"/>
              </w:rPr>
              <w:t>3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>)</w:t>
            </w:r>
            <w:r w:rsidR="00DC7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DC7FC7">
              <w:rPr>
                <w:rFonts w:ascii="Times New Roman" w:hAnsi="Times New Roman"/>
                <w:sz w:val="24"/>
                <w:szCs w:val="24"/>
              </w:rPr>
              <w:t>1</w:t>
            </w:r>
            <w:r w:rsidR="00DC7FC7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62B582E2" w14:textId="098BC09A" w:rsidR="00E519A0" w:rsidRPr="00363337" w:rsidRDefault="00FA1E2F" w:rsidP="00E77870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63337">
              <w:rPr>
                <w:rFonts w:ascii="Times New Roman" w:hAnsi="Times New Roman"/>
                <w:sz w:val="24"/>
                <w:szCs w:val="24"/>
              </w:rPr>
              <w:t xml:space="preserve">napraviti </w:t>
            </w:r>
            <w:r w:rsidR="00E519A0" w:rsidRPr="00363337">
              <w:rPr>
                <w:rFonts w:ascii="Times New Roman" w:hAnsi="Times New Roman"/>
                <w:sz w:val="24"/>
                <w:szCs w:val="24"/>
              </w:rPr>
              <w:t>pirosekvenciranje (</w:t>
            </w:r>
            <w:r w:rsidR="008860D5">
              <w:rPr>
                <w:rFonts w:ascii="Times New Roman" w:hAnsi="Times New Roman"/>
                <w:sz w:val="24"/>
                <w:szCs w:val="24"/>
              </w:rPr>
              <w:t>3</w:t>
            </w:r>
            <w:r w:rsidR="00E519A0" w:rsidRPr="00363337">
              <w:rPr>
                <w:rFonts w:ascii="Times New Roman" w:hAnsi="Times New Roman"/>
                <w:sz w:val="24"/>
                <w:szCs w:val="24"/>
              </w:rPr>
              <w:t>)</w:t>
            </w:r>
            <w:r w:rsidR="00886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0D5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8860D5">
              <w:rPr>
                <w:rFonts w:ascii="Times New Roman" w:hAnsi="Times New Roman"/>
                <w:sz w:val="24"/>
                <w:szCs w:val="24"/>
              </w:rPr>
              <w:t>2</w:t>
            </w:r>
            <w:r w:rsidR="008860D5" w:rsidRPr="00DC7FC7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0C9B0772" w14:textId="2E0BDC40" w:rsidR="00E77870" w:rsidRPr="00FC241D" w:rsidRDefault="00202134" w:rsidP="00E77870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upoznati se s </w:t>
            </w:r>
            <w:r w:rsidR="00E519A0" w:rsidRPr="00FC241D">
              <w:rPr>
                <w:rFonts w:ascii="Times New Roman" w:hAnsi="Times New Roman"/>
                <w:sz w:val="24"/>
                <w:szCs w:val="24"/>
              </w:rPr>
              <w:t>različit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im</w:t>
            </w:r>
            <w:r w:rsidR="00E519A0" w:rsidRPr="00FC241D">
              <w:rPr>
                <w:rFonts w:ascii="Times New Roman" w:hAnsi="Times New Roman"/>
                <w:sz w:val="24"/>
                <w:szCs w:val="24"/>
              </w:rPr>
              <w:t xml:space="preserve"> metod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ama</w:t>
            </w:r>
            <w:r w:rsidR="00E519A0" w:rsidRPr="00FC241D">
              <w:rPr>
                <w:rFonts w:ascii="Times New Roman" w:hAnsi="Times New Roman"/>
                <w:sz w:val="24"/>
                <w:szCs w:val="24"/>
              </w:rPr>
              <w:t xml:space="preserve"> istraživanja/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>analize DNA pol</w:t>
            </w:r>
            <w:r w:rsidR="00CB03F1">
              <w:rPr>
                <w:rFonts w:ascii="Times New Roman" w:hAnsi="Times New Roman"/>
                <w:sz w:val="24"/>
                <w:szCs w:val="24"/>
              </w:rPr>
              <w:t>imorfizama (SNP, mikrosateliti, minisateliti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>)</w:t>
            </w:r>
            <w:r w:rsidR="00DC7FC7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14:paraId="72CAEC8D" w14:textId="53C4A383" w:rsidR="00E77870" w:rsidRPr="00FC241D" w:rsidRDefault="00202134" w:rsidP="00E77870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poznavati metodu 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>analiz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 xml:space="preserve"> povezanosti</w:t>
            </w:r>
            <w:r w:rsidR="00DC7FC7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14:paraId="6DE1CA8A" w14:textId="180D5D65" w:rsidR="00E77870" w:rsidRPr="00FC241D" w:rsidRDefault="00202134" w:rsidP="00E77870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poznavati 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 xml:space="preserve">Southern i Northern </w:t>
            </w:r>
            <w:r w:rsidR="00CB03F1">
              <w:rPr>
                <w:rFonts w:ascii="Times New Roman" w:hAnsi="Times New Roman"/>
                <w:sz w:val="24"/>
                <w:szCs w:val="24"/>
              </w:rPr>
              <w:t xml:space="preserve">i Western 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>metod</w:t>
            </w:r>
            <w:r w:rsidR="00FA1E2F"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 xml:space="preserve"> otiska</w:t>
            </w:r>
            <w:r w:rsidR="00DC7FC7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14:paraId="1202FDD0" w14:textId="2837EFCF" w:rsidR="0037741D" w:rsidRPr="00FC241D" w:rsidRDefault="00A20BB6" w:rsidP="00C55B67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napraviti </w:t>
            </w:r>
            <w:r w:rsidR="00C55B67" w:rsidRPr="00FC241D">
              <w:rPr>
                <w:rFonts w:ascii="Times New Roman" w:hAnsi="Times New Roman"/>
                <w:sz w:val="24"/>
                <w:szCs w:val="24"/>
              </w:rPr>
              <w:t xml:space="preserve">sekvenciranje po Sangeru </w:t>
            </w:r>
            <w:r w:rsidR="0037741D" w:rsidRPr="00FC241D">
              <w:rPr>
                <w:rFonts w:ascii="Times New Roman" w:hAnsi="Times New Roman"/>
                <w:sz w:val="24"/>
                <w:szCs w:val="24"/>
              </w:rPr>
              <w:t>(</w:t>
            </w:r>
            <w:r w:rsidR="008860D5">
              <w:rPr>
                <w:rFonts w:ascii="Times New Roman" w:hAnsi="Times New Roman"/>
                <w:sz w:val="24"/>
                <w:szCs w:val="24"/>
              </w:rPr>
              <w:t>3</w:t>
            </w:r>
            <w:r w:rsidR="0037741D" w:rsidRPr="00FC241D">
              <w:rPr>
                <w:rFonts w:ascii="Times New Roman" w:hAnsi="Times New Roman"/>
                <w:sz w:val="24"/>
                <w:szCs w:val="24"/>
              </w:rPr>
              <w:t>)</w:t>
            </w:r>
            <w:r w:rsidR="008860D5" w:rsidRPr="00DC7FC7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="008860D5">
              <w:rPr>
                <w:rFonts w:ascii="Times New Roman" w:hAnsi="Times New Roman"/>
                <w:sz w:val="24"/>
                <w:szCs w:val="24"/>
              </w:rPr>
              <w:t>2</w:t>
            </w:r>
            <w:r w:rsidR="008860D5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58C1424B" w14:textId="7A91BBCF" w:rsidR="00DC7FC7" w:rsidRDefault="00A20BB6" w:rsidP="003D70A7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sudjelovat</w:t>
            </w:r>
            <w:r w:rsidR="00740825" w:rsidRPr="00FC241D">
              <w:rPr>
                <w:rFonts w:ascii="Times New Roman" w:hAnsi="Times New Roman"/>
                <w:sz w:val="24"/>
                <w:szCs w:val="24"/>
              </w:rPr>
              <w:t>i</w:t>
            </w:r>
            <w:r w:rsidR="00FA1E2F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u dijagnostici </w:t>
            </w:r>
            <w:r w:rsidR="00C55B67" w:rsidRPr="00FC241D">
              <w:rPr>
                <w:rFonts w:ascii="Times New Roman" w:hAnsi="Times New Roman"/>
                <w:sz w:val="24"/>
                <w:szCs w:val="24"/>
              </w:rPr>
              <w:t>m</w:t>
            </w:r>
            <w:r w:rsidR="0037741D" w:rsidRPr="00FC241D">
              <w:rPr>
                <w:rFonts w:ascii="Times New Roman" w:hAnsi="Times New Roman"/>
                <w:sz w:val="24"/>
                <w:szCs w:val="24"/>
              </w:rPr>
              <w:t>asovn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im</w:t>
            </w:r>
            <w:r w:rsidR="0037741D" w:rsidRPr="00FC241D">
              <w:rPr>
                <w:rFonts w:ascii="Times New Roman" w:hAnsi="Times New Roman"/>
                <w:sz w:val="24"/>
                <w:szCs w:val="24"/>
              </w:rPr>
              <w:t xml:space="preserve"> paraleln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im</w:t>
            </w:r>
            <w:r w:rsidR="0037741D" w:rsidRPr="00FC241D">
              <w:rPr>
                <w:rFonts w:ascii="Times New Roman" w:hAnsi="Times New Roman"/>
                <w:sz w:val="24"/>
                <w:szCs w:val="24"/>
              </w:rPr>
              <w:t xml:space="preserve"> sekvenciranje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m</w:t>
            </w:r>
            <w:r w:rsidR="0037741D" w:rsidRPr="00FC24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engl. NGS, </w:t>
            </w:r>
            <w:r w:rsidRPr="005E1252">
              <w:rPr>
                <w:rFonts w:ascii="Times New Roman" w:hAnsi="Times New Roman"/>
                <w:i/>
                <w:sz w:val="24"/>
                <w:szCs w:val="24"/>
              </w:rPr>
              <w:t>next generation sequencing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741D" w:rsidRPr="00FC241D">
              <w:rPr>
                <w:rFonts w:ascii="Times New Roman" w:hAnsi="Times New Roman"/>
                <w:sz w:val="24"/>
                <w:szCs w:val="24"/>
              </w:rPr>
              <w:t>sljedeć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37741D" w:rsidRPr="00FC241D">
              <w:rPr>
                <w:rFonts w:ascii="Times New Roman" w:hAnsi="Times New Roman"/>
                <w:sz w:val="24"/>
                <w:szCs w:val="24"/>
              </w:rPr>
              <w:t>generacij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a</w:t>
            </w:r>
            <w:r w:rsidR="0037741D" w:rsidRPr="00FC241D">
              <w:rPr>
                <w:rFonts w:ascii="Times New Roman" w:hAnsi="Times New Roman"/>
                <w:sz w:val="24"/>
                <w:szCs w:val="24"/>
              </w:rPr>
              <w:t xml:space="preserve"> sekvenciranja) (</w:t>
            </w:r>
            <w:r w:rsidR="00CD60F5" w:rsidRPr="00FC241D">
              <w:rPr>
                <w:rFonts w:ascii="Times New Roman" w:hAnsi="Times New Roman"/>
                <w:sz w:val="24"/>
                <w:szCs w:val="24"/>
              </w:rPr>
              <w:t>3</w:t>
            </w:r>
            <w:r w:rsidR="00FA1E2F" w:rsidRPr="00FC241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8860D5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8860D5">
              <w:rPr>
                <w:rFonts w:ascii="Times New Roman" w:hAnsi="Times New Roman"/>
                <w:sz w:val="24"/>
                <w:szCs w:val="24"/>
              </w:rPr>
              <w:t>3</w:t>
            </w:r>
            <w:r w:rsidR="008860D5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271F407B" w14:textId="23355935" w:rsidR="003D70A7" w:rsidRPr="00FC241D" w:rsidRDefault="00FA1E2F" w:rsidP="003D70A7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vladati </w:t>
            </w:r>
            <w:r w:rsidR="00C55B67" w:rsidRPr="00FC241D">
              <w:rPr>
                <w:rFonts w:ascii="Times New Roman" w:hAnsi="Times New Roman"/>
                <w:sz w:val="24"/>
                <w:szCs w:val="24"/>
              </w:rPr>
              <w:t>korištenje</w:t>
            </w:r>
            <w:r w:rsidR="00A20BB6" w:rsidRPr="00FC241D">
              <w:rPr>
                <w:rFonts w:ascii="Times New Roman" w:hAnsi="Times New Roman"/>
                <w:sz w:val="24"/>
                <w:szCs w:val="24"/>
              </w:rPr>
              <w:t xml:space="preserve"> među</w:t>
            </w:r>
            <w:r w:rsidR="0011031F" w:rsidRPr="00FC241D">
              <w:rPr>
                <w:rFonts w:ascii="Times New Roman" w:hAnsi="Times New Roman"/>
                <w:sz w:val="24"/>
                <w:szCs w:val="24"/>
              </w:rPr>
              <w:t xml:space="preserve">narodnih baza podataka i </w:t>
            </w:r>
            <w:r w:rsidR="005E1252">
              <w:rPr>
                <w:rFonts w:ascii="Times New Roman" w:hAnsi="Times New Roman"/>
                <w:sz w:val="24"/>
                <w:szCs w:val="24"/>
              </w:rPr>
              <w:t>razum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jeti</w:t>
            </w:r>
            <w:r w:rsidR="00A20BB6" w:rsidRPr="00FC241D">
              <w:rPr>
                <w:rFonts w:ascii="Times New Roman" w:hAnsi="Times New Roman"/>
                <w:sz w:val="24"/>
                <w:szCs w:val="24"/>
              </w:rPr>
              <w:t xml:space="preserve"> ulog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C55B6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41D" w:rsidRPr="00FC241D">
              <w:rPr>
                <w:rFonts w:ascii="Times New Roman" w:hAnsi="Times New Roman"/>
                <w:sz w:val="24"/>
                <w:szCs w:val="24"/>
              </w:rPr>
              <w:t xml:space="preserve">bioinformatike, </w:t>
            </w:r>
            <w:r w:rsidR="00246FB7" w:rsidRPr="00FC241D">
              <w:rPr>
                <w:rFonts w:ascii="Times New Roman" w:hAnsi="Times New Roman"/>
                <w:sz w:val="24"/>
                <w:szCs w:val="24"/>
              </w:rPr>
              <w:t>biostatistik</w:t>
            </w:r>
            <w:r w:rsidR="00A20BB6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246FB7" w:rsidRPr="00FC241D">
              <w:rPr>
                <w:rFonts w:ascii="Times New Roman" w:hAnsi="Times New Roman"/>
                <w:sz w:val="24"/>
                <w:szCs w:val="24"/>
              </w:rPr>
              <w:t xml:space="preserve"> i informacijske tehnologije u genetici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FC7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14:paraId="0F7015BD" w14:textId="14FA6788" w:rsidR="003D70A7" w:rsidRPr="00FC241D" w:rsidRDefault="0011031F" w:rsidP="003D70A7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lastRenderedPageBreak/>
              <w:t>znati pro</w:t>
            </w:r>
            <w:r w:rsidR="00A20BB6" w:rsidRPr="00FC241D">
              <w:rPr>
                <w:rFonts w:ascii="Times New Roman" w:hAnsi="Times New Roman"/>
                <w:sz w:val="24"/>
                <w:szCs w:val="24"/>
              </w:rPr>
              <w:t>tumač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iti</w:t>
            </w:r>
            <w:r w:rsidR="00A20BB6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značenje </w:t>
            </w:r>
            <w:r w:rsidR="00A20BB6" w:rsidRPr="00FC241D">
              <w:rPr>
                <w:rFonts w:ascii="Times New Roman" w:hAnsi="Times New Roman"/>
                <w:sz w:val="24"/>
                <w:szCs w:val="24"/>
              </w:rPr>
              <w:t>mutacij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A20BB6" w:rsidRPr="00FC241D">
              <w:rPr>
                <w:rFonts w:ascii="Times New Roman" w:hAnsi="Times New Roman"/>
                <w:sz w:val="24"/>
                <w:szCs w:val="24"/>
              </w:rPr>
              <w:t>/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>patološk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 xml:space="preserve"> varijacij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 xml:space="preserve"> korištenjem međunarodnih klasifikacija i </w:t>
            </w:r>
            <w:r w:rsidR="00E519A0" w:rsidRPr="00FC241D">
              <w:rPr>
                <w:rFonts w:ascii="Times New Roman" w:hAnsi="Times New Roman"/>
                <w:sz w:val="24"/>
                <w:szCs w:val="24"/>
              </w:rPr>
              <w:t>baza</w:t>
            </w:r>
            <w:r w:rsidR="00A20BB6" w:rsidRPr="00FC241D">
              <w:rPr>
                <w:rFonts w:ascii="Times New Roman" w:hAnsi="Times New Roman"/>
                <w:sz w:val="24"/>
                <w:szCs w:val="24"/>
              </w:rPr>
              <w:t xml:space="preserve"> podataka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 xml:space="preserve"> iz drugih područja, npr. područja patologije i laboratorijske medicine</w:t>
            </w:r>
            <w:r w:rsidR="00075845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01CAB5A7" w14:textId="65628B58" w:rsidR="003D70A7" w:rsidRPr="00FC241D" w:rsidRDefault="0011031F" w:rsidP="003D70A7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obrazložiti značenje</w:t>
            </w:r>
            <w:r w:rsidR="00E519A0" w:rsidRPr="00FC241D">
              <w:rPr>
                <w:rFonts w:ascii="Times New Roman" w:hAnsi="Times New Roman"/>
                <w:sz w:val="24"/>
                <w:szCs w:val="24"/>
              </w:rPr>
              <w:t xml:space="preserve"> višestrukih mutacija/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>patoloških varijacija i SNP-ova kod jedne osobe u dijagno</w:t>
            </w:r>
            <w:r w:rsidR="00FA1E2F" w:rsidRPr="00FC241D">
              <w:rPr>
                <w:rFonts w:ascii="Times New Roman" w:hAnsi="Times New Roman"/>
                <w:sz w:val="24"/>
                <w:szCs w:val="24"/>
              </w:rPr>
              <w:t>stici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>, procjeni rizika i terapijski</w:t>
            </w:r>
            <w:r w:rsidR="00FA1E2F" w:rsidRPr="00FC241D">
              <w:rPr>
                <w:rFonts w:ascii="Times New Roman" w:hAnsi="Times New Roman"/>
                <w:sz w:val="24"/>
                <w:szCs w:val="24"/>
              </w:rPr>
              <w:t>m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 xml:space="preserve"> mogućnosti</w:t>
            </w:r>
            <w:r w:rsidR="00FA1E2F" w:rsidRPr="00FC241D">
              <w:rPr>
                <w:rFonts w:ascii="Times New Roman" w:hAnsi="Times New Roman"/>
                <w:sz w:val="24"/>
                <w:szCs w:val="24"/>
              </w:rPr>
              <w:t>ma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845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14:paraId="549DA2BB" w14:textId="10889EFD" w:rsidR="003D70A7" w:rsidRPr="00FC241D" w:rsidRDefault="0011031F" w:rsidP="003D70A7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razumjeti 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>prednosti i nedosta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tke</w:t>
            </w:r>
            <w:r w:rsidR="00766311" w:rsidRPr="00FC241D">
              <w:rPr>
                <w:rFonts w:ascii="Times New Roman" w:hAnsi="Times New Roman"/>
                <w:sz w:val="24"/>
                <w:szCs w:val="24"/>
              </w:rPr>
              <w:t xml:space="preserve"> isp</w:t>
            </w:r>
            <w:r w:rsidR="00740825" w:rsidRPr="00FC241D">
              <w:rPr>
                <w:rFonts w:ascii="Times New Roman" w:hAnsi="Times New Roman"/>
                <w:sz w:val="24"/>
                <w:szCs w:val="24"/>
              </w:rPr>
              <w:t>i</w:t>
            </w:r>
            <w:r w:rsidR="00766311" w:rsidRPr="00FC241D">
              <w:rPr>
                <w:rFonts w:ascii="Times New Roman" w:hAnsi="Times New Roman"/>
                <w:sz w:val="24"/>
                <w:szCs w:val="24"/>
              </w:rPr>
              <w:t xml:space="preserve">tivanja pojedinačnih gena u odnosu na genske panele i cijelog egzoma 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>odnosu na cjelokupn</w:t>
            </w:r>
            <w:r w:rsidR="00766311"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 xml:space="preserve"> analiz</w:t>
            </w:r>
            <w:r w:rsidR="00766311"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 xml:space="preserve"> genoma</w:t>
            </w:r>
            <w:r w:rsidR="00075845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41002824" w14:textId="64481897" w:rsidR="003D70A7" w:rsidRPr="00FC241D" w:rsidRDefault="0011031F" w:rsidP="003D70A7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objasniti i argumentirati 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AB26B3" w:rsidRPr="00FC241D">
              <w:rPr>
                <w:rFonts w:ascii="Times New Roman" w:hAnsi="Times New Roman"/>
                <w:sz w:val="24"/>
                <w:szCs w:val="24"/>
              </w:rPr>
              <w:t>log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AB26B3" w:rsidRPr="00FC241D">
              <w:rPr>
                <w:rFonts w:ascii="Times New Roman" w:hAnsi="Times New Roman"/>
                <w:sz w:val="24"/>
                <w:szCs w:val="24"/>
              </w:rPr>
              <w:t xml:space="preserve"> genomskog testiranja somatsk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>ih</w:t>
            </w:r>
            <w:r w:rsidR="00AB26B3" w:rsidRPr="00FC241D">
              <w:rPr>
                <w:rFonts w:ascii="Times New Roman" w:hAnsi="Times New Roman"/>
                <w:sz w:val="24"/>
                <w:szCs w:val="24"/>
              </w:rPr>
              <w:t xml:space="preserve"> mutacij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>a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/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>patološk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>ih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 xml:space="preserve"> varijant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>i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 xml:space="preserve"> tumora u dijagnostici i liječenju</w:t>
            </w:r>
            <w:r w:rsidR="00075845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5CBC6B6E" w14:textId="3CE43A0A" w:rsidR="00766311" w:rsidRPr="00FC241D" w:rsidRDefault="0011031F" w:rsidP="00766311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provesti i interpretirati 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>p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otvrđivanje </w:t>
            </w:r>
            <w:r w:rsidR="00C55B67" w:rsidRPr="00FC241D">
              <w:rPr>
                <w:rFonts w:ascii="Times New Roman" w:hAnsi="Times New Roman"/>
                <w:sz w:val="24"/>
                <w:szCs w:val="24"/>
              </w:rPr>
              <w:t>patogen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>ih</w:t>
            </w:r>
            <w:r w:rsidR="00C55B67" w:rsidRPr="00FC241D">
              <w:rPr>
                <w:rFonts w:ascii="Times New Roman" w:hAnsi="Times New Roman"/>
                <w:sz w:val="24"/>
                <w:szCs w:val="24"/>
              </w:rPr>
              <w:t xml:space="preserve"> varijant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>i</w:t>
            </w:r>
            <w:r w:rsidR="00766311" w:rsidRPr="00FC24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75845">
              <w:rPr>
                <w:rFonts w:ascii="Times New Roman" w:eastAsiaTheme="minorHAnsi" w:hAnsi="Times New Roman"/>
                <w:sz w:val="24"/>
                <w:szCs w:val="24"/>
              </w:rPr>
              <w:t>(3)</w:t>
            </w:r>
          </w:p>
          <w:p w14:paraId="18E70815" w14:textId="1A935BAA" w:rsidR="00766311" w:rsidRPr="00FC241D" w:rsidRDefault="00ED6D7A" w:rsidP="00766311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sposoban protumačiti i obrazložiti </w:t>
            </w:r>
            <w:r w:rsidR="00766311" w:rsidRPr="00FC241D">
              <w:rPr>
                <w:rFonts w:ascii="Times New Roman" w:hAnsi="Times New Roman"/>
                <w:sz w:val="24"/>
                <w:szCs w:val="24"/>
              </w:rPr>
              <w:t>otkriv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ene</w:t>
            </w:r>
            <w:r w:rsidR="00766311" w:rsidRPr="00FC241D">
              <w:rPr>
                <w:rFonts w:ascii="Times New Roman" w:hAnsi="Times New Roman"/>
                <w:sz w:val="24"/>
                <w:szCs w:val="24"/>
              </w:rPr>
              <w:t xml:space="preserve"> slučajn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766311" w:rsidRPr="00FC241D">
              <w:rPr>
                <w:rFonts w:ascii="Times New Roman" w:hAnsi="Times New Roman"/>
                <w:sz w:val="24"/>
                <w:szCs w:val="24"/>
              </w:rPr>
              <w:t xml:space="preserve"> nalaz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766311" w:rsidRPr="00FC241D">
              <w:rPr>
                <w:rFonts w:ascii="Times New Roman" w:hAnsi="Times New Roman"/>
                <w:sz w:val="24"/>
                <w:szCs w:val="24"/>
              </w:rPr>
              <w:t xml:space="preserve"> tijekom sekvenciranja genoma i </w:t>
            </w:r>
            <w:r w:rsidR="00FA1E2F" w:rsidRPr="00FC241D">
              <w:rPr>
                <w:rFonts w:ascii="Times New Roman" w:hAnsi="Times New Roman"/>
                <w:sz w:val="24"/>
                <w:szCs w:val="24"/>
              </w:rPr>
              <w:t xml:space="preserve">kod patološkog nalaza </w:t>
            </w:r>
            <w:r w:rsidR="00766311" w:rsidRPr="00FC241D">
              <w:rPr>
                <w:rFonts w:ascii="Times New Roman" w:hAnsi="Times New Roman"/>
                <w:sz w:val="24"/>
                <w:szCs w:val="24"/>
              </w:rPr>
              <w:t>oportunističk</w:t>
            </w:r>
            <w:r w:rsidR="00FA1E2F" w:rsidRPr="00FC241D">
              <w:rPr>
                <w:rFonts w:ascii="Times New Roman" w:hAnsi="Times New Roman"/>
                <w:sz w:val="24"/>
                <w:szCs w:val="24"/>
              </w:rPr>
              <w:t>og</w:t>
            </w:r>
            <w:r w:rsidR="00766311" w:rsidRPr="00FC241D">
              <w:rPr>
                <w:rFonts w:ascii="Times New Roman" w:hAnsi="Times New Roman"/>
                <w:sz w:val="24"/>
                <w:szCs w:val="24"/>
              </w:rPr>
              <w:t xml:space="preserve"> probir</w:t>
            </w:r>
            <w:r w:rsidR="00FA1E2F" w:rsidRPr="00FC241D">
              <w:rPr>
                <w:rFonts w:ascii="Times New Roman" w:hAnsi="Times New Roman"/>
                <w:sz w:val="24"/>
                <w:szCs w:val="24"/>
              </w:rPr>
              <w:t>a</w:t>
            </w:r>
            <w:r w:rsidR="00766311" w:rsidRPr="00FC241D">
              <w:rPr>
                <w:rFonts w:ascii="Times New Roman" w:hAnsi="Times New Roman"/>
                <w:sz w:val="24"/>
                <w:szCs w:val="24"/>
              </w:rPr>
              <w:t xml:space="preserve"> genoma</w:t>
            </w:r>
            <w:r w:rsidR="00075845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460E78BC" w14:textId="22304DEB" w:rsidR="003D70A7" w:rsidRPr="00FC241D" w:rsidRDefault="00ED6D7A" w:rsidP="003D70A7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poznavati </w:t>
            </w:r>
            <w:r w:rsidR="00E77870" w:rsidRPr="00FC241D">
              <w:rPr>
                <w:rFonts w:ascii="Times New Roman" w:hAnsi="Times New Roman"/>
                <w:sz w:val="24"/>
                <w:szCs w:val="24"/>
              </w:rPr>
              <w:t>metode istraživanja genske ekspresije na razini RNA</w:t>
            </w:r>
            <w:r w:rsidR="00075845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14:paraId="2360F30F" w14:textId="3229FCF3" w:rsidR="003D70A7" w:rsidRPr="00075845" w:rsidRDefault="00ED6D7A" w:rsidP="003D70A7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75845">
              <w:rPr>
                <w:rFonts w:ascii="Times New Roman" w:hAnsi="Times New Roman"/>
                <w:sz w:val="24"/>
                <w:szCs w:val="24"/>
              </w:rPr>
              <w:t xml:space="preserve">razumjeti </w:t>
            </w:r>
            <w:r w:rsidR="003D70A7" w:rsidRPr="00075845">
              <w:rPr>
                <w:rFonts w:ascii="Times New Roman" w:hAnsi="Times New Roman"/>
                <w:sz w:val="24"/>
                <w:szCs w:val="24"/>
              </w:rPr>
              <w:t>k</w:t>
            </w:r>
            <w:r w:rsidR="00E77870" w:rsidRPr="00075845">
              <w:rPr>
                <w:rFonts w:ascii="Times New Roman" w:hAnsi="Times New Roman"/>
                <w:sz w:val="24"/>
                <w:szCs w:val="24"/>
              </w:rPr>
              <w:t>riterij</w:t>
            </w:r>
            <w:r w:rsidRPr="00075845">
              <w:rPr>
                <w:rFonts w:ascii="Times New Roman" w:hAnsi="Times New Roman"/>
                <w:sz w:val="24"/>
                <w:szCs w:val="24"/>
              </w:rPr>
              <w:t>e</w:t>
            </w:r>
            <w:r w:rsidR="00E77870" w:rsidRPr="00075845">
              <w:rPr>
                <w:rFonts w:ascii="Times New Roman" w:hAnsi="Times New Roman"/>
                <w:sz w:val="24"/>
                <w:szCs w:val="24"/>
              </w:rPr>
              <w:t xml:space="preserve"> valjanosti analize molekularne genetike</w:t>
            </w:r>
            <w:r w:rsidR="00075845" w:rsidRPr="00075845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7F17BDC9" w14:textId="2FFB38A0" w:rsidR="003D70A7" w:rsidRPr="005E1252" w:rsidRDefault="00ED6D7A" w:rsidP="003D70A7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075845">
              <w:rPr>
                <w:rFonts w:ascii="Times New Roman" w:hAnsi="Times New Roman"/>
                <w:sz w:val="24"/>
                <w:szCs w:val="24"/>
              </w:rPr>
              <w:t xml:space="preserve">poznavati i primijeniti principe i rezultate </w:t>
            </w:r>
            <w:r w:rsidR="003D70A7" w:rsidRPr="00075845">
              <w:rPr>
                <w:rFonts w:ascii="Times New Roman" w:hAnsi="Times New Roman"/>
                <w:sz w:val="24"/>
                <w:szCs w:val="24"/>
              </w:rPr>
              <w:t>s</w:t>
            </w:r>
            <w:r w:rsidR="004952C8" w:rsidRPr="00075845">
              <w:rPr>
                <w:rFonts w:ascii="Times New Roman" w:hAnsi="Times New Roman"/>
                <w:sz w:val="24"/>
                <w:szCs w:val="24"/>
              </w:rPr>
              <w:t>tudij</w:t>
            </w:r>
            <w:r w:rsidRPr="00075845">
              <w:rPr>
                <w:rFonts w:ascii="Times New Roman" w:hAnsi="Times New Roman"/>
                <w:sz w:val="24"/>
                <w:szCs w:val="24"/>
              </w:rPr>
              <w:t>a</w:t>
            </w:r>
            <w:r w:rsidR="004952C8" w:rsidRPr="00075845">
              <w:rPr>
                <w:rFonts w:ascii="Times New Roman" w:hAnsi="Times New Roman"/>
                <w:sz w:val="24"/>
                <w:szCs w:val="24"/>
              </w:rPr>
              <w:t xml:space="preserve"> povezanosti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 genoma (GWAS</w:t>
            </w:r>
            <w:r w:rsidR="00CD60F5" w:rsidRPr="00FC241D">
              <w:rPr>
                <w:rFonts w:ascii="Times New Roman" w:hAnsi="Times New Roman"/>
                <w:sz w:val="24"/>
                <w:szCs w:val="24"/>
              </w:rPr>
              <w:t xml:space="preserve">, engl. </w:t>
            </w:r>
            <w:r w:rsidR="00CD60F5" w:rsidRPr="005E1252">
              <w:rPr>
                <w:rFonts w:ascii="Times New Roman" w:hAnsi="Times New Roman"/>
                <w:i/>
                <w:sz w:val="24"/>
                <w:szCs w:val="24"/>
              </w:rPr>
              <w:t>genome wide association studies</w:t>
            </w:r>
            <w:r w:rsidR="004952C8" w:rsidRPr="005E125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0758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75845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14:paraId="72B5C2D2" w14:textId="53B82AC4" w:rsidR="003D70A7" w:rsidRPr="00FC241D" w:rsidRDefault="00ED6D7A" w:rsidP="003D70A7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prepoznati ulogu 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pigenetike u nastanku genetičkih/nasljednih bolesti</w:t>
            </w:r>
            <w:r w:rsidR="00075845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1EFA9C8D" w14:textId="5B4D7678" w:rsidR="003D70A7" w:rsidRPr="00FC241D" w:rsidRDefault="00ED6D7A" w:rsidP="003D70A7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sposoban </w:t>
            </w:r>
            <w:r w:rsidR="00FA1E2F" w:rsidRPr="00FC241D">
              <w:rPr>
                <w:rFonts w:ascii="Times New Roman" w:hAnsi="Times New Roman"/>
                <w:sz w:val="24"/>
                <w:szCs w:val="24"/>
              </w:rPr>
              <w:t>interpretirati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>f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>armakogene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tičke testove </w:t>
            </w:r>
            <w:r w:rsidR="00FA1E2F" w:rsidRPr="00FC241D">
              <w:rPr>
                <w:rFonts w:ascii="Times New Roman" w:hAnsi="Times New Roman"/>
                <w:sz w:val="24"/>
                <w:szCs w:val="24"/>
              </w:rPr>
              <w:t>za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modifikacij</w:t>
            </w:r>
            <w:r w:rsidR="00FA1E2F"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liječenja i poznavati principe personalizirane medicine</w:t>
            </w:r>
            <w:r w:rsidR="00075845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74D05629" w14:textId="45C6CE8F" w:rsidR="003D70A7" w:rsidRPr="00FC241D" w:rsidRDefault="00ED6D7A" w:rsidP="003D70A7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poznavati i primijeniti rezultate 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>b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>iokemijsk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ih testova u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B67" w:rsidRPr="00FC241D">
              <w:rPr>
                <w:rFonts w:ascii="Times New Roman" w:hAnsi="Times New Roman"/>
                <w:sz w:val="24"/>
                <w:szCs w:val="24"/>
              </w:rPr>
              <w:t>dijagnosti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ci</w:t>
            </w:r>
            <w:r w:rsidR="00C55B6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>metaboličk</w:t>
            </w:r>
            <w:r w:rsidR="00C55B67" w:rsidRPr="00FC241D">
              <w:rPr>
                <w:rFonts w:ascii="Times New Roman" w:hAnsi="Times New Roman"/>
                <w:sz w:val="24"/>
                <w:szCs w:val="24"/>
              </w:rPr>
              <w:t>ih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 bolest</w:t>
            </w:r>
            <w:r w:rsidR="00C55B67" w:rsidRPr="00FC241D">
              <w:rPr>
                <w:rFonts w:ascii="Times New Roman" w:hAnsi="Times New Roman"/>
                <w:sz w:val="24"/>
                <w:szCs w:val="24"/>
              </w:rPr>
              <w:t>i</w:t>
            </w:r>
            <w:r w:rsidR="00075845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07E78EA8" w14:textId="76EF0C2D" w:rsidR="00C162FE" w:rsidRPr="00FC241D" w:rsidRDefault="00ED6D7A" w:rsidP="003D70A7">
            <w:pPr>
              <w:pStyle w:val="Odlomakpopisa"/>
              <w:numPr>
                <w:ilvl w:val="3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sposoban voditi </w:t>
            </w:r>
            <w:r w:rsidR="003D70A7" w:rsidRPr="00FC241D">
              <w:rPr>
                <w:rFonts w:ascii="Times New Roman" w:hAnsi="Times New Roman"/>
                <w:sz w:val="24"/>
                <w:szCs w:val="24"/>
              </w:rPr>
              <w:t>biobank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075845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777DDFE1" w14:textId="77777777" w:rsidR="003D70A7" w:rsidRPr="00FC241D" w:rsidRDefault="003D70A7" w:rsidP="003D70A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14:paraId="3302C0C9" w14:textId="77777777" w:rsidR="003D70A7" w:rsidRPr="00FC241D" w:rsidRDefault="003D70A7" w:rsidP="003D70A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14:paraId="648F9BB2" w14:textId="5FDC8BB0" w:rsidR="004952C8" w:rsidRPr="00FC241D" w:rsidRDefault="005B6244" w:rsidP="00CD60F5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KLINIČKA/MEDICINSKA GENETIKA</w:t>
            </w:r>
          </w:p>
          <w:p w14:paraId="1C563D96" w14:textId="77777777" w:rsidR="00B362A6" w:rsidRPr="00FC241D" w:rsidRDefault="00B362A6" w:rsidP="00B362A6">
            <w:pPr>
              <w:pStyle w:val="Odlomakpopis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34AE890" w14:textId="21C18797" w:rsidR="00AA0CA3" w:rsidRPr="00FC241D" w:rsidRDefault="00B362A6" w:rsidP="00B362A6">
            <w:pPr>
              <w:pStyle w:val="Odlomakpopisa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b/>
                <w:sz w:val="24"/>
                <w:szCs w:val="24"/>
              </w:rPr>
              <w:t>Završetkom specijalizacije specijalizant medicinske genetike mora:</w:t>
            </w:r>
          </w:p>
          <w:p w14:paraId="3BC8A152" w14:textId="77777777" w:rsidR="00AA0CA3" w:rsidRPr="00FC241D" w:rsidRDefault="00AA0CA3" w:rsidP="00AA0CA3">
            <w:pPr>
              <w:pStyle w:val="Odlomakpopis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953C647" w14:textId="7407E4D7" w:rsidR="00075845" w:rsidRDefault="00AA0CA3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sposoban samostalno </w:t>
            </w:r>
            <w:r w:rsidR="0059087B" w:rsidRPr="00FC241D">
              <w:rPr>
                <w:rFonts w:ascii="Times New Roman" w:hAnsi="Times New Roman"/>
                <w:sz w:val="24"/>
                <w:szCs w:val="24"/>
              </w:rPr>
              <w:t>i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zraditi i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detaljno 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>analizirati obiteljsk</w:t>
            </w:r>
            <w:r w:rsidR="0059087B" w:rsidRPr="00FC241D">
              <w:rPr>
                <w:rFonts w:ascii="Times New Roman" w:hAnsi="Times New Roman"/>
                <w:sz w:val="24"/>
                <w:szCs w:val="24"/>
              </w:rPr>
              <w:t>o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87B" w:rsidRPr="00FC241D">
              <w:rPr>
                <w:rFonts w:ascii="Times New Roman" w:hAnsi="Times New Roman"/>
                <w:sz w:val="24"/>
                <w:szCs w:val="24"/>
              </w:rPr>
              <w:t>stablo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84157B" w:rsidRPr="00FC241D">
              <w:rPr>
                <w:rFonts w:ascii="Times New Roman" w:hAnsi="Times New Roman"/>
                <w:sz w:val="24"/>
                <w:szCs w:val="24"/>
              </w:rPr>
              <w:t xml:space="preserve"> prepoznati različite obrasce nasljeđivanja </w:t>
            </w:r>
            <w:r w:rsidR="00075845">
              <w:rPr>
                <w:rFonts w:ascii="Times New Roman" w:hAnsi="Times New Roman"/>
                <w:sz w:val="24"/>
                <w:szCs w:val="24"/>
              </w:rPr>
              <w:t>(3)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845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075845">
              <w:rPr>
                <w:rFonts w:ascii="Times New Roman" w:hAnsi="Times New Roman"/>
                <w:sz w:val="24"/>
                <w:szCs w:val="24"/>
              </w:rPr>
              <w:t>1</w:t>
            </w:r>
            <w:r w:rsidR="00075845" w:rsidRPr="00DC7FC7">
              <w:rPr>
                <w:rFonts w:ascii="Times New Roman" w:hAnsi="Times New Roman"/>
                <w:sz w:val="24"/>
                <w:szCs w:val="24"/>
              </w:rPr>
              <w:t>0</w:t>
            </w:r>
            <w:r w:rsidR="00075845">
              <w:rPr>
                <w:rFonts w:ascii="Times New Roman" w:hAnsi="Times New Roman"/>
                <w:sz w:val="24"/>
                <w:szCs w:val="24"/>
              </w:rPr>
              <w:t>0</w:t>
            </w:r>
            <w:r w:rsidR="00075845" w:rsidRPr="00DC7FC7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705A7E9D" w14:textId="0DEA63EB" w:rsidR="0084157B" w:rsidRPr="00FC241D" w:rsidRDefault="00FE36F9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lastRenderedPageBreak/>
              <w:t>na temelju obiteljskog st</w:t>
            </w:r>
            <w:r w:rsidR="0084157B" w:rsidRPr="00FC241D">
              <w:rPr>
                <w:rFonts w:ascii="Times New Roman" w:hAnsi="Times New Roman"/>
                <w:sz w:val="24"/>
                <w:szCs w:val="24"/>
              </w:rPr>
              <w:t xml:space="preserve">abla </w:t>
            </w:r>
            <w:r w:rsidR="00AA0CA3" w:rsidRPr="00FC241D">
              <w:rPr>
                <w:rFonts w:ascii="Times New Roman" w:hAnsi="Times New Roman"/>
                <w:sz w:val="24"/>
                <w:szCs w:val="24"/>
              </w:rPr>
              <w:t>biti osposobljen odrediti rizik od ponavljanja poremećaja u obitelji</w:t>
            </w:r>
            <w:r w:rsidR="009E4D2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845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14:paraId="1742F580" w14:textId="22A6C57A" w:rsidR="0084157B" w:rsidRPr="00FC241D" w:rsidRDefault="00AA0CA3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biti sposoban izračunati rizik</w:t>
            </w:r>
            <w:r w:rsidR="0084157B" w:rsidRPr="00FC241D">
              <w:rPr>
                <w:rFonts w:ascii="Times New Roman" w:hAnsi="Times New Roman"/>
                <w:sz w:val="24"/>
                <w:szCs w:val="24"/>
              </w:rPr>
              <w:t xml:space="preserve"> metodom Bayesa uključujući procjenu rizika na temelju analize </w:t>
            </w:r>
            <w:r w:rsidR="00FE36F9" w:rsidRPr="00FC241D">
              <w:rPr>
                <w:rFonts w:ascii="Times New Roman" w:hAnsi="Times New Roman"/>
                <w:sz w:val="24"/>
                <w:szCs w:val="24"/>
              </w:rPr>
              <w:t>povezanosti</w:t>
            </w:r>
            <w:r w:rsidR="000758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A7DAF">
              <w:rPr>
                <w:rFonts w:ascii="Times New Roman" w:hAnsi="Times New Roman"/>
                <w:sz w:val="24"/>
                <w:szCs w:val="24"/>
              </w:rPr>
              <w:t>3</w:t>
            </w:r>
            <w:r w:rsidR="000758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44C91A0" w14:textId="72F28EE4" w:rsidR="00FE36F9" w:rsidRPr="00FC241D" w:rsidRDefault="00AA0CA3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sposoban </w:t>
            </w:r>
            <w:r w:rsidR="00FE36F9" w:rsidRPr="00FC241D">
              <w:rPr>
                <w:rFonts w:ascii="Times New Roman" w:hAnsi="Times New Roman"/>
                <w:sz w:val="24"/>
                <w:szCs w:val="24"/>
              </w:rPr>
              <w:t>izračunati frekvenciju alela, procijeniti učestalost nositelja i stopu mutacija  u populaciji korištenjem Hardy-Weinbergovog načela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14:paraId="774A339E" w14:textId="79CC1DCC" w:rsidR="004952C8" w:rsidRPr="00B80D42" w:rsidRDefault="00AA0CA3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samostalno uzeti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 detaljn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59087B" w:rsidRPr="00FC241D">
              <w:rPr>
                <w:rFonts w:ascii="Times New Roman" w:hAnsi="Times New Roman"/>
                <w:sz w:val="24"/>
                <w:szCs w:val="24"/>
              </w:rPr>
              <w:t xml:space="preserve"> obiteljsk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59087B" w:rsidRPr="00FC241D">
              <w:rPr>
                <w:rFonts w:ascii="Times New Roman" w:hAnsi="Times New Roman"/>
                <w:sz w:val="24"/>
                <w:szCs w:val="24"/>
              </w:rPr>
              <w:t xml:space="preserve"> i osobn</w:t>
            </w:r>
            <w:r w:rsidR="009E4D27"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59087B" w:rsidRPr="00FC241D">
              <w:rPr>
                <w:rFonts w:ascii="Times New Roman" w:hAnsi="Times New Roman"/>
                <w:sz w:val="24"/>
                <w:szCs w:val="24"/>
              </w:rPr>
              <w:t xml:space="preserve"> anamnez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FE36F9" w:rsidRPr="00FC241D">
              <w:rPr>
                <w:rFonts w:ascii="Times New Roman" w:hAnsi="Times New Roman"/>
                <w:sz w:val="24"/>
                <w:szCs w:val="24"/>
              </w:rPr>
              <w:t>:</w:t>
            </w:r>
            <w:r w:rsidR="00DD59C1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poznavati važnost</w:t>
            </w:r>
            <w:r w:rsidR="00DD59C1" w:rsidRPr="00FC241D">
              <w:rPr>
                <w:rFonts w:ascii="Times New Roman" w:hAnsi="Times New Roman"/>
                <w:sz w:val="24"/>
                <w:szCs w:val="24"/>
              </w:rPr>
              <w:t xml:space="preserve"> pojedinih elemenata povijesti bolesti i strukturirano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g</w:t>
            </w:r>
            <w:r w:rsidR="00DD59C1" w:rsidRPr="00FC241D">
              <w:rPr>
                <w:rFonts w:ascii="Times New Roman" w:hAnsi="Times New Roman"/>
                <w:sz w:val="24"/>
                <w:szCs w:val="24"/>
              </w:rPr>
              <w:t xml:space="preserve"> uzimanj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a</w:t>
            </w:r>
            <w:r w:rsidR="00DD59C1" w:rsidRPr="00FC241D">
              <w:rPr>
                <w:rFonts w:ascii="Times New Roman" w:hAnsi="Times New Roman"/>
                <w:sz w:val="24"/>
                <w:szCs w:val="24"/>
              </w:rPr>
              <w:t xml:space="preserve"> relevantnih podataka, standardiziranih instrumenata i upitnika, </w:t>
            </w:r>
            <w:r w:rsidR="00FE36F9" w:rsidRPr="00FC241D">
              <w:rPr>
                <w:rFonts w:ascii="Times New Roman" w:hAnsi="Times New Roman"/>
                <w:sz w:val="24"/>
                <w:szCs w:val="24"/>
              </w:rPr>
              <w:t xml:space="preserve"> prepozna</w:t>
            </w:r>
            <w:r w:rsidR="009E4D27" w:rsidRPr="00FC241D">
              <w:rPr>
                <w:rFonts w:ascii="Times New Roman" w:hAnsi="Times New Roman"/>
                <w:sz w:val="24"/>
                <w:szCs w:val="24"/>
              </w:rPr>
              <w:t>ti</w:t>
            </w:r>
            <w:r w:rsidR="00FE36F9" w:rsidRPr="00FC241D">
              <w:rPr>
                <w:rFonts w:ascii="Times New Roman" w:hAnsi="Times New Roman"/>
                <w:sz w:val="24"/>
                <w:szCs w:val="24"/>
              </w:rPr>
              <w:t xml:space="preserve"> obra</w:t>
            </w:r>
            <w:r w:rsidR="009E4D27" w:rsidRPr="00FC241D">
              <w:rPr>
                <w:rFonts w:ascii="Times New Roman" w:hAnsi="Times New Roman"/>
                <w:sz w:val="24"/>
                <w:szCs w:val="24"/>
              </w:rPr>
              <w:t xml:space="preserve">sce </w:t>
            </w:r>
            <w:r w:rsidR="00FE36F9" w:rsidRPr="00FC241D">
              <w:rPr>
                <w:rFonts w:ascii="Times New Roman" w:hAnsi="Times New Roman"/>
                <w:sz w:val="24"/>
                <w:szCs w:val="24"/>
              </w:rPr>
              <w:t xml:space="preserve">simptoma </w:t>
            </w:r>
            <w:r w:rsidR="00FE36F9" w:rsidRPr="00B80D42">
              <w:rPr>
                <w:rFonts w:ascii="Times New Roman" w:hAnsi="Times New Roman"/>
                <w:sz w:val="24"/>
                <w:szCs w:val="24"/>
              </w:rPr>
              <w:t xml:space="preserve">koji upućuju na genetičku bolest, </w:t>
            </w:r>
            <w:r w:rsidR="009E4D27" w:rsidRPr="00B80D42">
              <w:rPr>
                <w:rFonts w:ascii="Times New Roman" w:hAnsi="Times New Roman"/>
                <w:sz w:val="24"/>
                <w:szCs w:val="24"/>
              </w:rPr>
              <w:t>poznavati</w:t>
            </w:r>
            <w:r w:rsidR="00DD59C1" w:rsidRPr="00B80D42">
              <w:rPr>
                <w:rFonts w:ascii="Times New Roman" w:hAnsi="Times New Roman"/>
                <w:sz w:val="24"/>
                <w:szCs w:val="24"/>
              </w:rPr>
              <w:t xml:space="preserve"> rizičn</w:t>
            </w:r>
            <w:r w:rsidR="009E4D27" w:rsidRPr="00B80D42">
              <w:rPr>
                <w:rFonts w:ascii="Times New Roman" w:hAnsi="Times New Roman"/>
                <w:sz w:val="24"/>
                <w:szCs w:val="24"/>
              </w:rPr>
              <w:t>e</w:t>
            </w:r>
            <w:r w:rsidR="00DD59C1" w:rsidRPr="00B80D42">
              <w:rPr>
                <w:rFonts w:ascii="Times New Roman" w:hAnsi="Times New Roman"/>
                <w:sz w:val="24"/>
                <w:szCs w:val="24"/>
              </w:rPr>
              <w:t xml:space="preserve"> čimbenik</w:t>
            </w:r>
            <w:r w:rsidR="009E4D27" w:rsidRPr="00B80D42">
              <w:rPr>
                <w:rFonts w:ascii="Times New Roman" w:hAnsi="Times New Roman"/>
                <w:sz w:val="24"/>
                <w:szCs w:val="24"/>
              </w:rPr>
              <w:t>e</w:t>
            </w:r>
            <w:r w:rsidR="00DD59C1" w:rsidRPr="00B80D42">
              <w:rPr>
                <w:rFonts w:ascii="Times New Roman" w:hAnsi="Times New Roman"/>
                <w:sz w:val="24"/>
                <w:szCs w:val="24"/>
              </w:rPr>
              <w:t xml:space="preserve"> koji mogu pridon</w:t>
            </w:r>
            <w:r w:rsidR="005E1252" w:rsidRPr="00B80D42">
              <w:rPr>
                <w:rFonts w:ascii="Times New Roman" w:hAnsi="Times New Roman"/>
                <w:sz w:val="24"/>
                <w:szCs w:val="24"/>
              </w:rPr>
              <w:t>i</w:t>
            </w:r>
            <w:r w:rsidR="00DD59C1" w:rsidRPr="00B80D42">
              <w:rPr>
                <w:rFonts w:ascii="Times New Roman" w:hAnsi="Times New Roman"/>
                <w:sz w:val="24"/>
                <w:szCs w:val="24"/>
              </w:rPr>
              <w:t xml:space="preserve">jeti očitovanju genetičke bolesti, </w:t>
            </w:r>
            <w:r w:rsidR="00FE36F9" w:rsidRPr="00B80D42">
              <w:rPr>
                <w:rFonts w:ascii="Times New Roman" w:hAnsi="Times New Roman"/>
                <w:sz w:val="24"/>
                <w:szCs w:val="24"/>
              </w:rPr>
              <w:t>prepozn</w:t>
            </w:r>
            <w:r w:rsidR="005E1252" w:rsidRPr="00B80D42">
              <w:rPr>
                <w:rFonts w:ascii="Times New Roman" w:hAnsi="Times New Roman"/>
                <w:sz w:val="24"/>
                <w:szCs w:val="24"/>
              </w:rPr>
              <w:t>a</w:t>
            </w:r>
            <w:r w:rsidR="009E4D27" w:rsidRPr="00B80D42">
              <w:rPr>
                <w:rFonts w:ascii="Times New Roman" w:hAnsi="Times New Roman"/>
                <w:sz w:val="24"/>
                <w:szCs w:val="24"/>
              </w:rPr>
              <w:t xml:space="preserve">ti </w:t>
            </w:r>
            <w:r w:rsidR="00FE36F9" w:rsidRPr="00B80D42">
              <w:rPr>
                <w:rFonts w:ascii="Times New Roman" w:hAnsi="Times New Roman"/>
                <w:sz w:val="24"/>
                <w:szCs w:val="24"/>
              </w:rPr>
              <w:t>razin</w:t>
            </w:r>
            <w:r w:rsidR="009E4D27" w:rsidRPr="00B80D42">
              <w:rPr>
                <w:rFonts w:ascii="Times New Roman" w:hAnsi="Times New Roman"/>
                <w:sz w:val="24"/>
                <w:szCs w:val="24"/>
              </w:rPr>
              <w:t>u</w:t>
            </w:r>
            <w:r w:rsidR="00FE36F9" w:rsidRPr="00B80D42">
              <w:rPr>
                <w:rFonts w:ascii="Times New Roman" w:hAnsi="Times New Roman"/>
                <w:sz w:val="24"/>
                <w:szCs w:val="24"/>
              </w:rPr>
              <w:t xml:space="preserve"> pouzdanosti dobivenih podataka i osigura</w:t>
            </w:r>
            <w:r w:rsidR="009E4D27" w:rsidRPr="00B80D42">
              <w:rPr>
                <w:rFonts w:ascii="Times New Roman" w:hAnsi="Times New Roman"/>
                <w:sz w:val="24"/>
                <w:szCs w:val="24"/>
              </w:rPr>
              <w:t>ti</w:t>
            </w:r>
            <w:r w:rsidR="00FE36F9" w:rsidRPr="00B80D42">
              <w:rPr>
                <w:rFonts w:ascii="Times New Roman" w:hAnsi="Times New Roman"/>
                <w:sz w:val="24"/>
                <w:szCs w:val="24"/>
              </w:rPr>
              <w:t xml:space="preserve"> provjer</w:t>
            </w:r>
            <w:r w:rsidR="00DF320B" w:rsidRPr="00B80D42">
              <w:rPr>
                <w:rFonts w:ascii="Times New Roman" w:hAnsi="Times New Roman"/>
                <w:sz w:val="24"/>
                <w:szCs w:val="24"/>
              </w:rPr>
              <w:t>u</w:t>
            </w:r>
            <w:r w:rsidR="00FE36F9" w:rsidRPr="00B80D42">
              <w:rPr>
                <w:rFonts w:ascii="Times New Roman" w:hAnsi="Times New Roman"/>
                <w:sz w:val="24"/>
                <w:szCs w:val="24"/>
              </w:rPr>
              <w:t xml:space="preserve"> podataka</w:t>
            </w:r>
            <w:r w:rsidR="00DD59C1" w:rsidRPr="00B80D42">
              <w:rPr>
                <w:rFonts w:ascii="Times New Roman" w:hAnsi="Times New Roman"/>
                <w:sz w:val="24"/>
                <w:szCs w:val="24"/>
              </w:rPr>
              <w:t xml:space="preserve"> iz više izvora</w:t>
            </w:r>
            <w:r w:rsidR="00FE36F9" w:rsidRPr="00B80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1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</w:t>
            </w:r>
            <w:r w:rsidR="001A7DAF">
              <w:rPr>
                <w:rFonts w:ascii="Times New Roman" w:hAnsi="Times New Roman"/>
                <w:sz w:val="24"/>
                <w:szCs w:val="24"/>
              </w:rPr>
              <w:t>0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]</w:t>
            </w:r>
            <w:r w:rsidR="001A7DAF" w:rsidRPr="00B80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DD6E6B" w14:textId="00417890" w:rsidR="004952C8" w:rsidRPr="00B80D42" w:rsidRDefault="00B362A6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D42">
              <w:rPr>
                <w:rFonts w:ascii="Times New Roman" w:hAnsi="Times New Roman"/>
                <w:sz w:val="24"/>
                <w:szCs w:val="24"/>
              </w:rPr>
              <w:t xml:space="preserve">steći vještinu </w:t>
            </w:r>
            <w:r w:rsidR="005E1252" w:rsidRPr="00B80D42">
              <w:rPr>
                <w:rFonts w:ascii="Times New Roman" w:hAnsi="Times New Roman"/>
                <w:sz w:val="24"/>
                <w:szCs w:val="24"/>
              </w:rPr>
              <w:t>samostalnog obavljanja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 xml:space="preserve"> kliničk</w:t>
            </w:r>
            <w:r w:rsidR="005E1252" w:rsidRPr="00B80D42">
              <w:rPr>
                <w:rFonts w:ascii="Times New Roman" w:hAnsi="Times New Roman"/>
                <w:sz w:val="24"/>
                <w:szCs w:val="24"/>
              </w:rPr>
              <w:t>og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 xml:space="preserve"> pregled</w:t>
            </w:r>
            <w:r w:rsidR="005E1252" w:rsidRPr="00B80D42">
              <w:rPr>
                <w:rFonts w:ascii="Times New Roman" w:hAnsi="Times New Roman"/>
                <w:sz w:val="24"/>
                <w:szCs w:val="24"/>
              </w:rPr>
              <w:t>a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 xml:space="preserve"> svih tjelesnih</w:t>
            </w:r>
            <w:r w:rsidR="004E5AA9" w:rsidRPr="00B80D42">
              <w:rPr>
                <w:rFonts w:ascii="Times New Roman" w:hAnsi="Times New Roman"/>
                <w:sz w:val="24"/>
                <w:szCs w:val="24"/>
              </w:rPr>
              <w:t xml:space="preserve"> organa i organskih</w:t>
            </w:r>
            <w:r w:rsidR="000C3169" w:rsidRPr="00B80D42">
              <w:rPr>
                <w:rFonts w:ascii="Times New Roman" w:hAnsi="Times New Roman"/>
                <w:sz w:val="24"/>
                <w:szCs w:val="24"/>
              </w:rPr>
              <w:t xml:space="preserve"> sustava djece i odraslih,</w:t>
            </w:r>
            <w:r w:rsidRPr="00B80D42">
              <w:rPr>
                <w:rFonts w:ascii="Times New Roman" w:hAnsi="Times New Roman"/>
                <w:sz w:val="24"/>
                <w:szCs w:val="24"/>
              </w:rPr>
              <w:t xml:space="preserve"> prepozna</w:t>
            </w:r>
            <w:r w:rsidR="005E1252" w:rsidRPr="00B80D42">
              <w:rPr>
                <w:rFonts w:ascii="Times New Roman" w:hAnsi="Times New Roman"/>
                <w:sz w:val="24"/>
                <w:szCs w:val="24"/>
              </w:rPr>
              <w:t>ti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 xml:space="preserve"> i interpret</w:t>
            </w:r>
            <w:r w:rsidR="00EF162B" w:rsidRPr="00B80D42">
              <w:rPr>
                <w:rFonts w:ascii="Times New Roman" w:hAnsi="Times New Roman"/>
                <w:sz w:val="24"/>
                <w:szCs w:val="24"/>
              </w:rPr>
              <w:t>ira</w:t>
            </w:r>
            <w:r w:rsidR="005E1252" w:rsidRPr="00B80D42">
              <w:rPr>
                <w:rFonts w:ascii="Times New Roman" w:hAnsi="Times New Roman"/>
                <w:sz w:val="24"/>
                <w:szCs w:val="24"/>
              </w:rPr>
              <w:t>ti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6F9" w:rsidRPr="00B80D42">
              <w:rPr>
                <w:rFonts w:ascii="Times New Roman" w:hAnsi="Times New Roman"/>
                <w:sz w:val="24"/>
                <w:szCs w:val="24"/>
              </w:rPr>
              <w:t>obra</w:t>
            </w:r>
            <w:r w:rsidR="008E48B7" w:rsidRPr="00B80D42">
              <w:rPr>
                <w:rFonts w:ascii="Times New Roman" w:hAnsi="Times New Roman"/>
                <w:sz w:val="24"/>
                <w:szCs w:val="24"/>
              </w:rPr>
              <w:t>sce</w:t>
            </w:r>
            <w:r w:rsidR="00FE36F9" w:rsidRPr="00B80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 xml:space="preserve">abnormalnih kliničkih znakova </w:t>
            </w:r>
            <w:r w:rsidR="00DD59C1" w:rsidRPr="00B80D42">
              <w:rPr>
                <w:rFonts w:ascii="Times New Roman" w:hAnsi="Times New Roman"/>
                <w:sz w:val="24"/>
                <w:szCs w:val="24"/>
              </w:rPr>
              <w:t xml:space="preserve">koji upućuju </w:t>
            </w:r>
            <w:r w:rsidR="00D13397" w:rsidRPr="00B80D42">
              <w:rPr>
                <w:rFonts w:ascii="Times New Roman" w:hAnsi="Times New Roman"/>
                <w:sz w:val="24"/>
                <w:szCs w:val="24"/>
              </w:rPr>
              <w:t>na genetičku bolest te postavi</w:t>
            </w:r>
            <w:r w:rsidR="00FE36F9" w:rsidRPr="00B80D42">
              <w:rPr>
                <w:rFonts w:ascii="Times New Roman" w:hAnsi="Times New Roman"/>
                <w:sz w:val="24"/>
                <w:szCs w:val="24"/>
              </w:rPr>
              <w:t xml:space="preserve"> kliničk</w:t>
            </w:r>
            <w:r w:rsidR="00DD59C1" w:rsidRPr="00B80D42">
              <w:rPr>
                <w:rFonts w:ascii="Times New Roman" w:hAnsi="Times New Roman"/>
                <w:sz w:val="24"/>
                <w:szCs w:val="24"/>
              </w:rPr>
              <w:t>u</w:t>
            </w:r>
            <w:r w:rsidR="00FE36F9" w:rsidRPr="00B80D42">
              <w:rPr>
                <w:rFonts w:ascii="Times New Roman" w:hAnsi="Times New Roman"/>
                <w:sz w:val="24"/>
                <w:szCs w:val="24"/>
              </w:rPr>
              <w:t xml:space="preserve"> dijagnoz</w:t>
            </w:r>
            <w:r w:rsidR="00DD59C1" w:rsidRPr="00B80D42">
              <w:rPr>
                <w:rFonts w:ascii="Times New Roman" w:hAnsi="Times New Roman"/>
                <w:sz w:val="24"/>
                <w:szCs w:val="24"/>
              </w:rPr>
              <w:t>u</w:t>
            </w:r>
            <w:r w:rsidR="00FE36F9" w:rsidRPr="00B80D42">
              <w:rPr>
                <w:rFonts w:ascii="Times New Roman" w:hAnsi="Times New Roman"/>
                <w:sz w:val="24"/>
                <w:szCs w:val="24"/>
              </w:rPr>
              <w:t>/diferencijaln</w:t>
            </w:r>
            <w:r w:rsidR="00DD59C1" w:rsidRPr="00B80D42">
              <w:rPr>
                <w:rFonts w:ascii="Times New Roman" w:hAnsi="Times New Roman"/>
                <w:sz w:val="24"/>
                <w:szCs w:val="24"/>
              </w:rPr>
              <w:t>u</w:t>
            </w:r>
            <w:r w:rsidR="00FE36F9" w:rsidRPr="00B80D42">
              <w:rPr>
                <w:rFonts w:ascii="Times New Roman" w:hAnsi="Times New Roman"/>
                <w:sz w:val="24"/>
                <w:szCs w:val="24"/>
              </w:rPr>
              <w:t xml:space="preserve"> dijagnoz</w:t>
            </w:r>
            <w:r w:rsidR="00DD59C1" w:rsidRPr="00B80D42">
              <w:rPr>
                <w:rFonts w:ascii="Times New Roman" w:hAnsi="Times New Roman"/>
                <w:sz w:val="24"/>
                <w:szCs w:val="24"/>
              </w:rPr>
              <w:t>u</w:t>
            </w:r>
            <w:r w:rsidR="00FE36F9" w:rsidRPr="00B80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1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</w:t>
            </w:r>
            <w:r w:rsidR="001A7DAF">
              <w:rPr>
                <w:rFonts w:ascii="Times New Roman" w:hAnsi="Times New Roman"/>
                <w:sz w:val="24"/>
                <w:szCs w:val="24"/>
              </w:rPr>
              <w:t>0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0317ECA4" w14:textId="4E3F2871" w:rsidR="00DD59C1" w:rsidRPr="00B80D42" w:rsidRDefault="000125FB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D42">
              <w:rPr>
                <w:rFonts w:ascii="Times New Roman" w:hAnsi="Times New Roman"/>
                <w:sz w:val="24"/>
                <w:szCs w:val="24"/>
              </w:rPr>
              <w:t xml:space="preserve">imati </w:t>
            </w:r>
            <w:r w:rsidR="00DD59C1" w:rsidRPr="00B80D42">
              <w:rPr>
                <w:rFonts w:ascii="Times New Roman" w:hAnsi="Times New Roman"/>
                <w:sz w:val="24"/>
                <w:szCs w:val="24"/>
              </w:rPr>
              <w:t xml:space="preserve">sposobnost detaljnog opisa fenotipa, uključujući </w:t>
            </w:r>
            <w:r w:rsidR="00006BFC" w:rsidRPr="00B80D42">
              <w:rPr>
                <w:rFonts w:ascii="Times New Roman" w:hAnsi="Times New Roman"/>
                <w:sz w:val="24"/>
                <w:szCs w:val="24"/>
              </w:rPr>
              <w:t xml:space="preserve">standardiziran opis </w:t>
            </w:r>
            <w:r w:rsidR="00DD59C1" w:rsidRPr="00B80D42">
              <w:rPr>
                <w:rFonts w:ascii="Times New Roman" w:hAnsi="Times New Roman"/>
                <w:sz w:val="24"/>
                <w:szCs w:val="24"/>
              </w:rPr>
              <w:t>di</w:t>
            </w:r>
            <w:r w:rsidR="005E1252" w:rsidRPr="00B80D42">
              <w:rPr>
                <w:rFonts w:ascii="Times New Roman" w:hAnsi="Times New Roman"/>
                <w:sz w:val="24"/>
                <w:szCs w:val="24"/>
              </w:rPr>
              <w:t>z</w:t>
            </w:r>
            <w:r w:rsidR="00DD59C1" w:rsidRPr="00B80D42">
              <w:rPr>
                <w:rFonts w:ascii="Times New Roman" w:hAnsi="Times New Roman"/>
                <w:sz w:val="24"/>
                <w:szCs w:val="24"/>
              </w:rPr>
              <w:t>morfičn</w:t>
            </w:r>
            <w:r w:rsidR="00006BFC" w:rsidRPr="00B80D42">
              <w:rPr>
                <w:rFonts w:ascii="Times New Roman" w:hAnsi="Times New Roman"/>
                <w:sz w:val="24"/>
                <w:szCs w:val="24"/>
              </w:rPr>
              <w:t>ih crte</w:t>
            </w:r>
            <w:r w:rsidR="00DD59C1" w:rsidRPr="00B80D42">
              <w:rPr>
                <w:rFonts w:ascii="Times New Roman" w:hAnsi="Times New Roman"/>
                <w:sz w:val="24"/>
                <w:szCs w:val="24"/>
              </w:rPr>
              <w:t xml:space="preserve"> prema </w:t>
            </w:r>
            <w:r w:rsidR="00006BFC" w:rsidRPr="00B80D42">
              <w:rPr>
                <w:rFonts w:ascii="Times New Roman" w:hAnsi="Times New Roman"/>
                <w:i/>
                <w:sz w:val="24"/>
                <w:szCs w:val="24"/>
              </w:rPr>
              <w:t>Human Phenotype Ontology</w:t>
            </w:r>
            <w:r w:rsidR="00006BFC" w:rsidRPr="00B80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1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</w:t>
            </w:r>
            <w:r w:rsidR="001A7DAF">
              <w:rPr>
                <w:rFonts w:ascii="Times New Roman" w:hAnsi="Times New Roman"/>
                <w:sz w:val="24"/>
                <w:szCs w:val="24"/>
              </w:rPr>
              <w:t>0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40E1F2C9" w14:textId="7A7D8393" w:rsidR="004952C8" w:rsidRPr="00B80D42" w:rsidRDefault="00DD59C1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D42">
              <w:rPr>
                <w:rFonts w:ascii="Times New Roman" w:hAnsi="Times New Roman"/>
                <w:sz w:val="24"/>
                <w:szCs w:val="24"/>
              </w:rPr>
              <w:t>biti sposoban uzeti odgovarajuće uzorke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845" w:rsidRPr="00B80D42">
              <w:rPr>
                <w:rFonts w:ascii="Times New Roman" w:hAnsi="Times New Roman"/>
                <w:sz w:val="24"/>
                <w:szCs w:val="24"/>
              </w:rPr>
              <w:t>(</w:t>
            </w:r>
            <w:r w:rsidR="004E5AA9" w:rsidRPr="00B80D42">
              <w:rPr>
                <w:rFonts w:ascii="Times New Roman" w:hAnsi="Times New Roman"/>
                <w:sz w:val="24"/>
                <w:szCs w:val="24"/>
              </w:rPr>
              <w:t>venepunkcija</w:t>
            </w:r>
            <w:r w:rsidR="00430750" w:rsidRPr="00B80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>biopsija kože</w:t>
            </w:r>
            <w:r w:rsidR="00C40845" w:rsidRPr="00B80D42">
              <w:rPr>
                <w:rFonts w:ascii="Times New Roman" w:hAnsi="Times New Roman"/>
                <w:sz w:val="24"/>
                <w:szCs w:val="24"/>
              </w:rPr>
              <w:t>)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3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1F97CFBE" w14:textId="77777777" w:rsidR="001A7DAF" w:rsidRDefault="00194760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D42">
              <w:rPr>
                <w:rFonts w:ascii="Times New Roman" w:hAnsi="Times New Roman"/>
                <w:sz w:val="24"/>
                <w:szCs w:val="24"/>
              </w:rPr>
              <w:t>biti osposobljen</w:t>
            </w:r>
            <w:r w:rsidR="00006BFC" w:rsidRPr="00B80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F16" w:rsidRPr="00B80D42">
              <w:rPr>
                <w:rFonts w:ascii="Times New Roman" w:hAnsi="Times New Roman"/>
                <w:sz w:val="24"/>
                <w:szCs w:val="24"/>
              </w:rPr>
              <w:t xml:space="preserve">postaviti indikaciju za 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>odgovarajuć</w:t>
            </w:r>
            <w:r w:rsidR="00F93F16" w:rsidRPr="00B80D42">
              <w:rPr>
                <w:rFonts w:ascii="Times New Roman" w:hAnsi="Times New Roman"/>
                <w:sz w:val="24"/>
                <w:szCs w:val="24"/>
              </w:rPr>
              <w:t>i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 xml:space="preserve"> genetički</w:t>
            </w:r>
            <w:r w:rsidR="00F93F16" w:rsidRPr="00B80D42">
              <w:rPr>
                <w:rFonts w:ascii="Times New Roman" w:hAnsi="Times New Roman"/>
                <w:sz w:val="24"/>
                <w:szCs w:val="24"/>
              </w:rPr>
              <w:t xml:space="preserve"> test (biokemijski, citogenetički i molekularni)</w:t>
            </w:r>
            <w:r w:rsidR="00006BFC" w:rsidRPr="00B80D42">
              <w:rPr>
                <w:rFonts w:ascii="Times New Roman" w:hAnsi="Times New Roman"/>
                <w:sz w:val="24"/>
                <w:szCs w:val="24"/>
              </w:rPr>
              <w:t>, definirati patofizološ</w:t>
            </w:r>
            <w:r w:rsidR="00FA1E2F" w:rsidRPr="00B80D42">
              <w:rPr>
                <w:rFonts w:ascii="Times New Roman" w:hAnsi="Times New Roman"/>
                <w:sz w:val="24"/>
                <w:szCs w:val="24"/>
              </w:rPr>
              <w:t>k</w:t>
            </w:r>
            <w:r w:rsidR="00006BFC" w:rsidRPr="00B80D42">
              <w:rPr>
                <w:rFonts w:ascii="Times New Roman" w:hAnsi="Times New Roman"/>
                <w:sz w:val="24"/>
                <w:szCs w:val="24"/>
              </w:rPr>
              <w:t>u osnovu genetičkog testa,</w:t>
            </w:r>
            <w:r w:rsidR="00524079" w:rsidRPr="00B80D42">
              <w:t xml:space="preserve"> </w:t>
            </w:r>
            <w:r w:rsidR="00524079" w:rsidRPr="00B80D42">
              <w:rPr>
                <w:rFonts w:ascii="Times New Roman" w:hAnsi="Times New Roman"/>
                <w:sz w:val="24"/>
                <w:szCs w:val="24"/>
              </w:rPr>
              <w:t xml:space="preserve">osjetljivost i specifičnost, </w:t>
            </w:r>
            <w:r w:rsidR="00006BFC" w:rsidRPr="00B80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B64">
              <w:rPr>
                <w:rFonts w:ascii="Times New Roman" w:hAnsi="Times New Roman"/>
                <w:sz w:val="24"/>
                <w:szCs w:val="24"/>
              </w:rPr>
              <w:t>predskazujuću</w:t>
            </w:r>
            <w:r w:rsidR="00524079" w:rsidRPr="00B80D42">
              <w:rPr>
                <w:rFonts w:ascii="Times New Roman" w:hAnsi="Times New Roman"/>
                <w:sz w:val="24"/>
                <w:szCs w:val="24"/>
              </w:rPr>
              <w:t xml:space="preserve"> vrijednost i dijagnostička ograničenja,</w:t>
            </w:r>
            <w:r w:rsidR="00524079" w:rsidRPr="00B80D42">
              <w:t xml:space="preserve"> </w:t>
            </w:r>
            <w:r w:rsidR="00524079" w:rsidRPr="00B80D42">
              <w:rPr>
                <w:rFonts w:ascii="Times New Roman" w:hAnsi="Times New Roman"/>
                <w:sz w:val="24"/>
                <w:szCs w:val="24"/>
              </w:rPr>
              <w:t>biti sposoban povezati se s laboratorijskim stručnjacima u analizi i formuliranju konačnog nalaza</w:t>
            </w:r>
            <w:r w:rsidRPr="00B80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4079" w:rsidRPr="00B80D42">
              <w:rPr>
                <w:rFonts w:ascii="Times New Roman" w:hAnsi="Times New Roman"/>
                <w:sz w:val="24"/>
                <w:szCs w:val="24"/>
              </w:rPr>
              <w:t xml:space="preserve">protumačiti rezultat analize i kliničke posljedice na dostupan i razumljiv način, te </w:t>
            </w:r>
            <w:r w:rsidRPr="00B80D42">
              <w:rPr>
                <w:rFonts w:ascii="Times New Roman" w:hAnsi="Times New Roman"/>
                <w:sz w:val="24"/>
                <w:szCs w:val="24"/>
              </w:rPr>
              <w:t>biti sposoban</w:t>
            </w:r>
            <w:r w:rsidR="00524079" w:rsidRPr="00B80D42">
              <w:rPr>
                <w:rFonts w:ascii="Times New Roman" w:hAnsi="Times New Roman"/>
                <w:sz w:val="24"/>
                <w:szCs w:val="24"/>
              </w:rPr>
              <w:t xml:space="preserve"> izračunati ostatni rizik na temelju Baysove analize </w:t>
            </w:r>
            <w:r w:rsidR="001A7DAF">
              <w:rPr>
                <w:rFonts w:ascii="Times New Roman" w:hAnsi="Times New Roman"/>
                <w:sz w:val="24"/>
                <w:szCs w:val="24"/>
              </w:rPr>
              <w:t>(3)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5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7B4C39B1" w14:textId="12603BA1" w:rsidR="004952C8" w:rsidRPr="00B80D42" w:rsidRDefault="00194760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D42">
              <w:rPr>
                <w:rFonts w:ascii="Times New Roman" w:hAnsi="Times New Roman"/>
                <w:sz w:val="24"/>
                <w:szCs w:val="24"/>
              </w:rPr>
              <w:t>protumačiti  povezanost</w:t>
            </w:r>
            <w:r w:rsidR="00C40845" w:rsidRPr="00B80D42">
              <w:rPr>
                <w:rFonts w:ascii="Times New Roman" w:hAnsi="Times New Roman"/>
                <w:sz w:val="24"/>
                <w:szCs w:val="24"/>
              </w:rPr>
              <w:t xml:space="preserve"> genotipa i 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 xml:space="preserve">fenotipa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2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71BCAA21" w14:textId="77777777" w:rsidR="001A7DAF" w:rsidRPr="00B80D42" w:rsidRDefault="00194760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D42">
              <w:rPr>
                <w:rFonts w:ascii="Times New Roman" w:hAnsi="Times New Roman"/>
                <w:sz w:val="24"/>
                <w:szCs w:val="24"/>
              </w:rPr>
              <w:t>biti sposoban jasno objasniti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 xml:space="preserve"> složen</w:t>
            </w:r>
            <w:r w:rsidRPr="00B80D42">
              <w:rPr>
                <w:rFonts w:ascii="Times New Roman" w:hAnsi="Times New Roman"/>
                <w:sz w:val="24"/>
                <w:szCs w:val="24"/>
              </w:rPr>
              <w:t>e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 xml:space="preserve"> genet</w:t>
            </w:r>
            <w:r w:rsidR="00F93F16" w:rsidRPr="00B80D42">
              <w:rPr>
                <w:rFonts w:ascii="Times New Roman" w:hAnsi="Times New Roman"/>
                <w:sz w:val="24"/>
                <w:szCs w:val="24"/>
              </w:rPr>
              <w:t>ič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>k</w:t>
            </w:r>
            <w:r w:rsidRPr="00B80D42">
              <w:rPr>
                <w:rFonts w:ascii="Times New Roman" w:hAnsi="Times New Roman"/>
                <w:sz w:val="24"/>
                <w:szCs w:val="24"/>
              </w:rPr>
              <w:t>e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 xml:space="preserve"> konce</w:t>
            </w:r>
            <w:r w:rsidR="00AF77CA" w:rsidRPr="00B80D42">
              <w:rPr>
                <w:rFonts w:ascii="Times New Roman" w:hAnsi="Times New Roman"/>
                <w:sz w:val="24"/>
                <w:szCs w:val="24"/>
              </w:rPr>
              <w:t>p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>t</w:t>
            </w:r>
            <w:r w:rsidRPr="00B80D42">
              <w:rPr>
                <w:rFonts w:ascii="Times New Roman" w:hAnsi="Times New Roman"/>
                <w:sz w:val="24"/>
                <w:szCs w:val="24"/>
              </w:rPr>
              <w:t>e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 xml:space="preserve"> i rezultat</w:t>
            </w:r>
            <w:r w:rsidRPr="00B80D42">
              <w:rPr>
                <w:rFonts w:ascii="Times New Roman" w:hAnsi="Times New Roman"/>
                <w:sz w:val="24"/>
                <w:szCs w:val="24"/>
              </w:rPr>
              <w:t>e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 xml:space="preserve"> pojedincima i obiteljima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  <w:r w:rsidR="004952C8" w:rsidRPr="00B80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2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6E4324F8" w14:textId="20EE41BF" w:rsidR="001A7DAF" w:rsidRPr="00B80D42" w:rsidRDefault="00194760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D42">
              <w:rPr>
                <w:rFonts w:ascii="Times New Roman" w:hAnsi="Times New Roman"/>
                <w:sz w:val="24"/>
                <w:szCs w:val="24"/>
              </w:rPr>
              <w:t>procijeniti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F16" w:rsidRPr="00FC241D">
              <w:rPr>
                <w:rFonts w:ascii="Times New Roman" w:hAnsi="Times New Roman"/>
                <w:sz w:val="24"/>
                <w:szCs w:val="24"/>
              </w:rPr>
              <w:t>implikacij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 rezultata genetičkih ispitivanja za širu obitelj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2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0A20A64E" w14:textId="77777777" w:rsidR="001A7DAF" w:rsidRPr="00B80D42" w:rsidRDefault="00194760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objasniti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 prirodn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i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tijek</w:t>
            </w:r>
            <w:r w:rsidR="00F93F16" w:rsidRPr="00FC241D">
              <w:rPr>
                <w:rFonts w:ascii="Times New Roman" w:hAnsi="Times New Roman"/>
                <w:sz w:val="24"/>
                <w:szCs w:val="24"/>
              </w:rPr>
              <w:t xml:space="preserve"> bolesti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, varijabilnost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 i prognoz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 genetičkog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 poremećaja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2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4951A7AE" w14:textId="138F8374" w:rsidR="001A7DAF" w:rsidRPr="00B80D42" w:rsidRDefault="00085FFC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organizirati i pratiti </w:t>
            </w:r>
            <w:r w:rsidR="009B7751" w:rsidRPr="00FC241D">
              <w:rPr>
                <w:rFonts w:ascii="Times New Roman" w:hAnsi="Times New Roman"/>
                <w:sz w:val="24"/>
                <w:szCs w:val="24"/>
              </w:rPr>
              <w:t>opće zbrinjavanje bolesnika,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 uključujući medicinski nadzor, lije</w:t>
            </w:r>
            <w:r w:rsidR="009B7751" w:rsidRPr="00FC241D">
              <w:rPr>
                <w:rFonts w:ascii="Times New Roman" w:hAnsi="Times New Roman"/>
                <w:sz w:val="24"/>
                <w:szCs w:val="24"/>
              </w:rPr>
              <w:t>čenje, rehabilitaciju, obrazovanje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 i socijalnu skrb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 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1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5C6F16C5" w14:textId="77777777" w:rsidR="001A7DAF" w:rsidRPr="00B80D42" w:rsidRDefault="009B7751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p</w:t>
            </w:r>
            <w:r w:rsidR="00C40845" w:rsidRPr="00FC241D">
              <w:rPr>
                <w:rFonts w:ascii="Times New Roman" w:hAnsi="Times New Roman"/>
                <w:sz w:val="24"/>
                <w:szCs w:val="24"/>
              </w:rPr>
              <w:t>repozn</w:t>
            </w:r>
            <w:r w:rsidR="00085FFC" w:rsidRPr="00FC241D">
              <w:rPr>
                <w:rFonts w:ascii="Times New Roman" w:hAnsi="Times New Roman"/>
                <w:sz w:val="24"/>
                <w:szCs w:val="24"/>
              </w:rPr>
              <w:t>ati</w:t>
            </w:r>
            <w:r w:rsidR="00C40845" w:rsidRPr="00FC241D">
              <w:rPr>
                <w:rFonts w:ascii="Times New Roman" w:hAnsi="Times New Roman"/>
                <w:sz w:val="24"/>
                <w:szCs w:val="24"/>
              </w:rPr>
              <w:t xml:space="preserve"> najčešć</w:t>
            </w:r>
            <w:r w:rsidR="00085FFC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C40845" w:rsidRPr="00FC241D">
              <w:rPr>
                <w:rFonts w:ascii="Times New Roman" w:hAnsi="Times New Roman"/>
                <w:sz w:val="24"/>
                <w:szCs w:val="24"/>
              </w:rPr>
              <w:t xml:space="preserve"> genetič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>k</w:t>
            </w:r>
            <w:r w:rsidR="00085FFC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 poremećaj</w:t>
            </w:r>
            <w:r w:rsidR="00085FFC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2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53A57024" w14:textId="5C839062" w:rsidR="004952C8" w:rsidRPr="00FC241D" w:rsidRDefault="0089129A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osposobljen napraviti genetičku obradu i provesti genetičko savjetovanje </w:t>
            </w:r>
            <w:r w:rsidR="009B7751" w:rsidRPr="00FC241D">
              <w:rPr>
                <w:rFonts w:ascii="Times New Roman" w:hAnsi="Times New Roman"/>
                <w:sz w:val="24"/>
                <w:szCs w:val="24"/>
              </w:rPr>
              <w:t>kod steriliteta/infertiliteta</w:t>
            </w:r>
            <w:r w:rsidR="004952C8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2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0CCBF849" w14:textId="3E46D791" w:rsidR="004952C8" w:rsidRPr="00FC241D" w:rsidRDefault="00085FFC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osposobljen napraviti </w:t>
            </w:r>
            <w:r w:rsidR="009B7751" w:rsidRPr="00FC241D">
              <w:rPr>
                <w:rFonts w:ascii="Times New Roman" w:hAnsi="Times New Roman"/>
                <w:sz w:val="24"/>
                <w:szCs w:val="24"/>
              </w:rPr>
              <w:t>genetičk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9B7751" w:rsidRPr="00FC241D">
              <w:rPr>
                <w:rFonts w:ascii="Times New Roman" w:hAnsi="Times New Roman"/>
                <w:sz w:val="24"/>
                <w:szCs w:val="24"/>
              </w:rPr>
              <w:t xml:space="preserve"> obrad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89129A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751" w:rsidRPr="00FC241D">
              <w:rPr>
                <w:rFonts w:ascii="Times New Roman" w:hAnsi="Times New Roman"/>
                <w:sz w:val="24"/>
                <w:szCs w:val="24"/>
              </w:rPr>
              <w:t>i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provesti genetičko </w:t>
            </w:r>
            <w:r w:rsidR="009B7751" w:rsidRPr="00FC241D">
              <w:rPr>
                <w:rFonts w:ascii="Times New Roman" w:hAnsi="Times New Roman"/>
                <w:sz w:val="24"/>
                <w:szCs w:val="24"/>
              </w:rPr>
              <w:t xml:space="preserve"> savjetovanje kod nasljednih tumora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2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72E84038" w14:textId="7D122E20" w:rsidR="00096E07" w:rsidRPr="00FC241D" w:rsidRDefault="00085FFC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lastRenderedPageBreak/>
              <w:t>biti osposobljen napraviti genetičku obradu, postaviti dijagnozu i provesti genetičko  savjetovanje kod</w:t>
            </w:r>
            <w:r w:rsidR="009B7751" w:rsidRPr="00FC241D">
              <w:rPr>
                <w:rFonts w:ascii="Times New Roman" w:hAnsi="Times New Roman"/>
                <w:sz w:val="24"/>
                <w:szCs w:val="24"/>
              </w:rPr>
              <w:t xml:space="preserve"> poteškoća </w:t>
            </w:r>
            <w:r w:rsidR="0089129A" w:rsidRPr="00FC241D">
              <w:rPr>
                <w:rFonts w:ascii="Times New Roman" w:hAnsi="Times New Roman"/>
                <w:sz w:val="24"/>
                <w:szCs w:val="24"/>
              </w:rPr>
              <w:t>u učenju, smetnji ponašanja i di</w:t>
            </w:r>
            <w:r w:rsidR="00B80D42">
              <w:rPr>
                <w:rFonts w:ascii="Times New Roman" w:hAnsi="Times New Roman"/>
                <w:sz w:val="24"/>
                <w:szCs w:val="24"/>
              </w:rPr>
              <w:t>z</w:t>
            </w:r>
            <w:r w:rsidR="0089129A" w:rsidRPr="00FC241D">
              <w:rPr>
                <w:rFonts w:ascii="Times New Roman" w:hAnsi="Times New Roman"/>
                <w:sz w:val="24"/>
                <w:szCs w:val="24"/>
              </w:rPr>
              <w:t>mofričkih sindroma u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djece, ukl</w:t>
            </w:r>
            <w:r w:rsidR="0089129A" w:rsidRPr="00FC241D">
              <w:rPr>
                <w:rFonts w:ascii="Times New Roman" w:hAnsi="Times New Roman"/>
                <w:sz w:val="24"/>
                <w:szCs w:val="24"/>
              </w:rPr>
              <w:t xml:space="preserve">jučujući upotrebu baze elektroničke podataka i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atlase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2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52F4A811" w14:textId="3D808AAB" w:rsidR="00096E07" w:rsidRPr="00FC241D" w:rsidRDefault="0089129A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osposobljen napraviti genetičku obradu i provesti genetičko  savjetovanje </w:t>
            </w:r>
            <w:r w:rsidR="009B7751" w:rsidRPr="00FC241D">
              <w:rPr>
                <w:rFonts w:ascii="Times New Roman" w:hAnsi="Times New Roman"/>
                <w:sz w:val="24"/>
                <w:szCs w:val="24"/>
              </w:rPr>
              <w:t>kod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751" w:rsidRPr="00FC241D">
              <w:rPr>
                <w:rFonts w:ascii="Times New Roman" w:hAnsi="Times New Roman"/>
                <w:sz w:val="24"/>
                <w:szCs w:val="24"/>
              </w:rPr>
              <w:t>genetičkih neuroloških bolesti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2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4FD1FF99" w14:textId="0754A481" w:rsidR="001A7DAF" w:rsidRDefault="0089129A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osposobljen napraviti genetičku obradu i provesti genetičko  savjetovanje kod nasljednih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poremećaj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a</w:t>
            </w:r>
            <w:r w:rsidR="009B7751" w:rsidRPr="00FC241D">
              <w:rPr>
                <w:rFonts w:ascii="Times New Roman" w:hAnsi="Times New Roman"/>
                <w:sz w:val="24"/>
                <w:szCs w:val="24"/>
              </w:rPr>
              <w:t xml:space="preserve"> sluha i vida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2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54CC4B66" w14:textId="5537AF4B" w:rsidR="00096E07" w:rsidRPr="00FC241D" w:rsidRDefault="0089129A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biti osposobljen napraviti genetič</w:t>
            </w:r>
            <w:r w:rsidR="00A00972" w:rsidRPr="00FC241D">
              <w:rPr>
                <w:rFonts w:ascii="Times New Roman" w:hAnsi="Times New Roman"/>
                <w:sz w:val="24"/>
                <w:szCs w:val="24"/>
              </w:rPr>
              <w:t xml:space="preserve">ku obradu i provesti genetičko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savjetovanje kod </w:t>
            </w:r>
            <w:r w:rsidR="009B7751" w:rsidRPr="00FC241D">
              <w:rPr>
                <w:rFonts w:ascii="Times New Roman" w:hAnsi="Times New Roman"/>
                <w:sz w:val="24"/>
                <w:szCs w:val="24"/>
              </w:rPr>
              <w:t>genetičk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ih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poremećaj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a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koji utječu na sve ostale tjelesne sustave, uključujući, ali </w:t>
            </w:r>
            <w:r w:rsidR="00040AE4" w:rsidRPr="00FC241D">
              <w:rPr>
                <w:rFonts w:ascii="Times New Roman" w:hAnsi="Times New Roman"/>
                <w:sz w:val="24"/>
                <w:szCs w:val="24"/>
              </w:rPr>
              <w:t>ne ograničavajući se na nasl</w:t>
            </w:r>
            <w:r w:rsidR="009B7751" w:rsidRPr="00FC241D">
              <w:rPr>
                <w:rFonts w:ascii="Times New Roman" w:hAnsi="Times New Roman"/>
                <w:sz w:val="24"/>
                <w:szCs w:val="24"/>
              </w:rPr>
              <w:t>jed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ne </w:t>
            </w:r>
            <w:r w:rsidR="009B7751" w:rsidRPr="00FC241D">
              <w:rPr>
                <w:rFonts w:ascii="Times New Roman" w:hAnsi="Times New Roman"/>
                <w:sz w:val="24"/>
                <w:szCs w:val="24"/>
              </w:rPr>
              <w:t>kardiološke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7751" w:rsidRPr="00FC241D">
              <w:rPr>
                <w:rFonts w:ascii="Times New Roman" w:hAnsi="Times New Roman"/>
                <w:sz w:val="24"/>
                <w:szCs w:val="24"/>
              </w:rPr>
              <w:t xml:space="preserve">bubrežne, koštano-vezivne, endokrinološke,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d</w:t>
            </w:r>
            <w:r w:rsidR="009B7751" w:rsidRPr="00FC241D">
              <w:rPr>
                <w:rFonts w:ascii="Times New Roman" w:hAnsi="Times New Roman"/>
                <w:sz w:val="24"/>
                <w:szCs w:val="24"/>
              </w:rPr>
              <w:t xml:space="preserve">ermatološke bolesti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2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3C755FA5" w14:textId="544CC68F" w:rsidR="00096E07" w:rsidRPr="00FC241D" w:rsidRDefault="0089129A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osposobljen postaviti dijagnozu i analizirati genetičke čimbenike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koji su uključeni u </w:t>
            </w:r>
            <w:r w:rsidR="009B7751" w:rsidRPr="00FC241D">
              <w:rPr>
                <w:rFonts w:ascii="Times New Roman" w:hAnsi="Times New Roman"/>
                <w:sz w:val="24"/>
                <w:szCs w:val="24"/>
              </w:rPr>
              <w:t>rizik za nast</w:t>
            </w:r>
            <w:r w:rsidR="00D97A3A" w:rsidRPr="00FC241D">
              <w:rPr>
                <w:rFonts w:ascii="Times New Roman" w:hAnsi="Times New Roman"/>
                <w:sz w:val="24"/>
                <w:szCs w:val="24"/>
              </w:rPr>
              <w:t>anak čestih bolesti s poligenom/multifaktorskom podlogom</w:t>
            </w:r>
            <w:r w:rsidR="00040AE4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2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7DE323BD" w14:textId="206A2E86" w:rsidR="00096E07" w:rsidRPr="00FC241D" w:rsidRDefault="0089129A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osposobljen napraviti genetičku obradu i provesti genetičko  savjetovanje uz </w:t>
            </w:r>
            <w:r w:rsidR="00D97A3A" w:rsidRPr="00FC241D">
              <w:rPr>
                <w:rFonts w:ascii="Times New Roman" w:hAnsi="Times New Roman"/>
                <w:sz w:val="24"/>
                <w:szCs w:val="24"/>
              </w:rPr>
              <w:t>prenatalnu i preimplantacijsku dijagnostiku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3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0DDF11F5" w14:textId="2487849A" w:rsidR="00096E07" w:rsidRPr="00FC241D" w:rsidRDefault="0089129A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poznavati </w:t>
            </w:r>
            <w:r w:rsidR="009918C7" w:rsidRPr="00FC241D">
              <w:rPr>
                <w:rFonts w:ascii="Times New Roman" w:hAnsi="Times New Roman"/>
                <w:sz w:val="24"/>
                <w:szCs w:val="24"/>
              </w:rPr>
              <w:t>indikacij</w:t>
            </w:r>
            <w:r w:rsidR="00B80D4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430750" w:rsidRPr="00FC241D">
              <w:rPr>
                <w:rFonts w:ascii="Times New Roman" w:hAnsi="Times New Roman"/>
                <w:sz w:val="24"/>
                <w:szCs w:val="24"/>
              </w:rPr>
              <w:t>za</w:t>
            </w:r>
            <w:r w:rsidR="009918C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ultrazvučn</w:t>
            </w:r>
            <w:r w:rsidR="009918C7" w:rsidRPr="00FC241D">
              <w:rPr>
                <w:rFonts w:ascii="Times New Roman" w:hAnsi="Times New Roman"/>
                <w:sz w:val="24"/>
                <w:szCs w:val="24"/>
              </w:rPr>
              <w:t>i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pregled</w:t>
            </w:r>
            <w:r w:rsidR="009918C7" w:rsidRPr="00FC241D">
              <w:rPr>
                <w:rFonts w:ascii="Times New Roman" w:hAnsi="Times New Roman"/>
                <w:sz w:val="24"/>
                <w:szCs w:val="24"/>
              </w:rPr>
              <w:t xml:space="preserve"> fetusa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0972" w:rsidRPr="00FC241D">
              <w:rPr>
                <w:rFonts w:ascii="Times New Roman" w:hAnsi="Times New Roman"/>
                <w:sz w:val="24"/>
                <w:szCs w:val="24"/>
              </w:rPr>
              <w:t>dosege pretrage, te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biti sposoban objasniti abnormalni nalaz, plan</w:t>
            </w:r>
            <w:r w:rsidR="00A00972" w:rsidRPr="00FC241D">
              <w:rPr>
                <w:rFonts w:ascii="Times New Roman" w:hAnsi="Times New Roman"/>
                <w:sz w:val="24"/>
                <w:szCs w:val="24"/>
              </w:rPr>
              <w:t>irati eventualnu dodatnu obradu i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provesti genetičko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savjetovanj</w:t>
            </w:r>
            <w:r w:rsidR="00D97A3A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3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41C0A711" w14:textId="7FD9B4E0" w:rsidR="00096E07" w:rsidRPr="00FC241D" w:rsidRDefault="00390DCA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sposoban </w:t>
            </w:r>
            <w:r w:rsidR="009918C7" w:rsidRPr="00FC241D">
              <w:rPr>
                <w:rFonts w:ascii="Times New Roman" w:hAnsi="Times New Roman"/>
                <w:sz w:val="24"/>
                <w:szCs w:val="24"/>
              </w:rPr>
              <w:t xml:space="preserve">postaviti </w:t>
            </w:r>
            <w:r w:rsidR="00825D85" w:rsidRPr="00FC241D">
              <w:rPr>
                <w:rFonts w:ascii="Times New Roman" w:hAnsi="Times New Roman"/>
                <w:sz w:val="24"/>
                <w:szCs w:val="24"/>
              </w:rPr>
              <w:t>i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ndikacije </w:t>
            </w:r>
            <w:r w:rsidR="009918C7" w:rsidRPr="00FC241D">
              <w:rPr>
                <w:rFonts w:ascii="Times New Roman" w:hAnsi="Times New Roman"/>
                <w:sz w:val="24"/>
                <w:szCs w:val="24"/>
              </w:rPr>
              <w:t>za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A3A" w:rsidRPr="00FC241D">
              <w:rPr>
                <w:rFonts w:ascii="Times New Roman" w:hAnsi="Times New Roman"/>
                <w:sz w:val="24"/>
                <w:szCs w:val="24"/>
              </w:rPr>
              <w:t>uzimanje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uzorka korionskih </w:t>
            </w:r>
            <w:r w:rsidR="00D97A3A" w:rsidRPr="00FC241D">
              <w:rPr>
                <w:rFonts w:ascii="Times New Roman" w:hAnsi="Times New Roman"/>
                <w:sz w:val="24"/>
                <w:szCs w:val="24"/>
              </w:rPr>
              <w:t>resica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i biopsij</w:t>
            </w:r>
            <w:r w:rsidR="00825D85"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placente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2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16D60075" w14:textId="5DFCE3E5" w:rsidR="00096E07" w:rsidRPr="00FC241D" w:rsidRDefault="00390DCA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sposoban </w:t>
            </w:r>
            <w:r w:rsidR="009918C7" w:rsidRPr="00FC241D">
              <w:rPr>
                <w:rFonts w:ascii="Times New Roman" w:hAnsi="Times New Roman"/>
                <w:sz w:val="24"/>
                <w:szCs w:val="24"/>
              </w:rPr>
              <w:t xml:space="preserve">postaviti </w:t>
            </w:r>
            <w:r w:rsidR="00825D85" w:rsidRPr="00FC241D">
              <w:rPr>
                <w:rFonts w:ascii="Times New Roman" w:hAnsi="Times New Roman"/>
                <w:sz w:val="24"/>
                <w:szCs w:val="24"/>
              </w:rPr>
              <w:t>i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ndikacij</w:t>
            </w:r>
            <w:r w:rsidR="009918C7"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A3A" w:rsidRPr="00FC241D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amniocentez</w:t>
            </w:r>
            <w:r w:rsidR="00D97A3A"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2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2ADC54B5" w14:textId="49BF9F08" w:rsidR="00096E07" w:rsidRPr="00FC241D" w:rsidRDefault="009918C7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biti sposoban identificirati suspektne ili dijagnosticirane abnormalnosti kromosoma otkrivene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A3A" w:rsidRPr="00FC241D">
              <w:rPr>
                <w:rFonts w:ascii="Times New Roman" w:hAnsi="Times New Roman"/>
                <w:sz w:val="24"/>
                <w:szCs w:val="24"/>
              </w:rPr>
              <w:t xml:space="preserve">prenatalno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svim dostupnim</w:t>
            </w:r>
            <w:r w:rsidR="00390DCA" w:rsidRPr="00FC241D">
              <w:rPr>
                <w:rFonts w:ascii="Times New Roman" w:hAnsi="Times New Roman"/>
                <w:sz w:val="24"/>
                <w:szCs w:val="24"/>
              </w:rPr>
              <w:t xml:space="preserve"> probirnim i dijagnostičkim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A3A" w:rsidRPr="00FC241D">
              <w:rPr>
                <w:rFonts w:ascii="Times New Roman" w:hAnsi="Times New Roman"/>
                <w:sz w:val="24"/>
                <w:szCs w:val="24"/>
              </w:rPr>
              <w:t xml:space="preserve">metodama </w:t>
            </w:r>
            <w:r w:rsidR="00925CA4" w:rsidRPr="00FC24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trostruki/četverostruki test, NIFTY</w:t>
            </w:r>
            <w:r w:rsidR="00A00972" w:rsidRPr="00FC241D">
              <w:rPr>
                <w:rFonts w:ascii="Times New Roman" w:hAnsi="Times New Roman"/>
                <w:sz w:val="24"/>
                <w:szCs w:val="24"/>
              </w:rPr>
              <w:t xml:space="preserve"> (eng</w:t>
            </w:r>
            <w:r w:rsidR="00FA1E2F" w:rsidRPr="00FC241D">
              <w:rPr>
                <w:rFonts w:ascii="Times New Roman" w:hAnsi="Times New Roman"/>
                <w:sz w:val="24"/>
                <w:szCs w:val="24"/>
              </w:rPr>
              <w:t>l</w:t>
            </w:r>
            <w:r w:rsidR="00A00972" w:rsidRPr="00FC24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00972" w:rsidRPr="00B80D42">
              <w:rPr>
                <w:rFonts w:ascii="Times New Roman" w:hAnsi="Times New Roman"/>
                <w:i/>
                <w:sz w:val="24"/>
                <w:szCs w:val="24"/>
              </w:rPr>
              <w:t>noninvasive fetal trisomy</w:t>
            </w:r>
            <w:r w:rsidR="00B80D42">
              <w:rPr>
                <w:rFonts w:ascii="Times New Roman" w:hAnsi="Times New Roman"/>
                <w:i/>
                <w:sz w:val="24"/>
                <w:szCs w:val="24"/>
              </w:rPr>
              <w:t xml:space="preserve"> test</w:t>
            </w:r>
            <w:r w:rsidR="00925CA4" w:rsidRPr="00FC241D">
              <w:rPr>
                <w:rFonts w:ascii="Times New Roman" w:hAnsi="Times New Roman"/>
                <w:sz w:val="24"/>
                <w:szCs w:val="24"/>
              </w:rPr>
              <w:t>), kariotipizacija, FISH,  CMA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1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61AA732D" w14:textId="5744E3C0" w:rsidR="00096E07" w:rsidRPr="00FC241D" w:rsidRDefault="00390DCA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sposoban postaviti dijagnozu </w:t>
            </w:r>
            <w:r w:rsidR="003E7D88">
              <w:rPr>
                <w:rFonts w:ascii="Times New Roman" w:hAnsi="Times New Roman"/>
                <w:sz w:val="24"/>
                <w:szCs w:val="24"/>
              </w:rPr>
              <w:t>u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fetusa na temelju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biokemijski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h metoda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1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2F96E26B" w14:textId="662D1DA5" w:rsidR="00096E07" w:rsidRPr="00FC241D" w:rsidRDefault="00390DCA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sposoban postaviti dijagnozu </w:t>
            </w:r>
            <w:r w:rsidR="003E7D88">
              <w:rPr>
                <w:rFonts w:ascii="Times New Roman" w:hAnsi="Times New Roman"/>
                <w:sz w:val="24"/>
                <w:szCs w:val="24"/>
              </w:rPr>
              <w:t>u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fetusa na temelju genetičkog </w:t>
            </w:r>
            <w:r w:rsidR="00FA1E2F" w:rsidRPr="00FC241D">
              <w:rPr>
                <w:rFonts w:ascii="Times New Roman" w:hAnsi="Times New Roman"/>
                <w:sz w:val="24"/>
                <w:szCs w:val="24"/>
              </w:rPr>
              <w:t xml:space="preserve">molekularnog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testiranja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 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1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43B0B8A4" w14:textId="6BD72878" w:rsidR="00D97A3A" w:rsidRPr="00FC241D" w:rsidRDefault="00390DCA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samostalno provesti </w:t>
            </w:r>
            <w:r w:rsidR="00825D85" w:rsidRPr="00FC241D">
              <w:rPr>
                <w:rFonts w:ascii="Times New Roman" w:hAnsi="Times New Roman"/>
                <w:sz w:val="24"/>
                <w:szCs w:val="24"/>
              </w:rPr>
              <w:t>s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avjetovanje i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organizirati neinvazivno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prenat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alno testiranje</w:t>
            </w:r>
            <w:r w:rsidR="00D97A3A" w:rsidRPr="00FC241D">
              <w:rPr>
                <w:rFonts w:ascii="Times New Roman" w:hAnsi="Times New Roman"/>
                <w:sz w:val="24"/>
                <w:szCs w:val="24"/>
              </w:rPr>
              <w:t xml:space="preserve"> DNA fetalnih stanica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750" w:rsidRPr="00FC241D">
              <w:rPr>
                <w:rFonts w:ascii="Times New Roman" w:hAnsi="Times New Roman"/>
                <w:sz w:val="24"/>
                <w:szCs w:val="24"/>
              </w:rPr>
              <w:t>iz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krvi</w:t>
            </w:r>
            <w:r w:rsidR="00D97A3A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750" w:rsidRPr="00FC241D">
              <w:rPr>
                <w:rFonts w:ascii="Times New Roman" w:hAnsi="Times New Roman"/>
                <w:sz w:val="24"/>
                <w:szCs w:val="24"/>
              </w:rPr>
              <w:t>majke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  <w:r w:rsidR="00430750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5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2CBE4A26" w14:textId="38386227" w:rsidR="00D97A3A" w:rsidRPr="00FC241D" w:rsidRDefault="00390DCA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samostalno provesti </w:t>
            </w:r>
            <w:r w:rsidR="00825D85" w:rsidRPr="00FC241D">
              <w:rPr>
                <w:rFonts w:ascii="Times New Roman" w:hAnsi="Times New Roman"/>
                <w:sz w:val="24"/>
                <w:szCs w:val="24"/>
              </w:rPr>
              <w:t>s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avjetovanje i organi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zirati</w:t>
            </w:r>
            <w:r w:rsidR="005226AA" w:rsidRPr="00FC241D">
              <w:rPr>
                <w:rFonts w:ascii="Times New Roman" w:hAnsi="Times New Roman"/>
                <w:sz w:val="24"/>
                <w:szCs w:val="24"/>
              </w:rPr>
              <w:t xml:space="preserve"> preimplantacijsk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5226AA" w:rsidRPr="00FC241D">
              <w:rPr>
                <w:rFonts w:ascii="Times New Roman" w:hAnsi="Times New Roman"/>
                <w:sz w:val="24"/>
                <w:szCs w:val="24"/>
              </w:rPr>
              <w:t xml:space="preserve"> genetič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 dijagnostiku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5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223786BB" w14:textId="661A54FF" w:rsidR="00096E07" w:rsidRPr="00FC241D" w:rsidRDefault="00390DCA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organizirati</w:t>
            </w:r>
            <w:r w:rsidR="005226AA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i provesti  kaskadno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genet</w:t>
            </w:r>
            <w:r w:rsidR="005226AA" w:rsidRPr="00FC241D">
              <w:rPr>
                <w:rFonts w:ascii="Times New Roman" w:hAnsi="Times New Roman"/>
                <w:sz w:val="24"/>
                <w:szCs w:val="24"/>
              </w:rPr>
              <w:t>ič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o</w:t>
            </w:r>
            <w:r w:rsidR="005226AA" w:rsidRPr="00FC241D">
              <w:rPr>
                <w:rFonts w:ascii="Times New Roman" w:hAnsi="Times New Roman"/>
                <w:sz w:val="24"/>
                <w:szCs w:val="24"/>
              </w:rPr>
              <w:t xml:space="preserve"> testiranj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za otkrivanje </w:t>
            </w:r>
            <w:r w:rsidR="005226AA" w:rsidRPr="00FC241D">
              <w:rPr>
                <w:rFonts w:ascii="Times New Roman" w:hAnsi="Times New Roman"/>
                <w:sz w:val="24"/>
                <w:szCs w:val="24"/>
              </w:rPr>
              <w:t>nositelja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1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4738769F" w14:textId="1B3BAAE2" w:rsidR="00096E07" w:rsidRPr="00FC241D" w:rsidRDefault="00390DCA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samostalno provesti </w:t>
            </w:r>
            <w:r w:rsidR="00825D85" w:rsidRPr="00FC241D">
              <w:rPr>
                <w:rFonts w:ascii="Times New Roman" w:hAnsi="Times New Roman"/>
                <w:sz w:val="24"/>
                <w:szCs w:val="24"/>
              </w:rPr>
              <w:t>s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avjetovanje, </w:t>
            </w:r>
            <w:r w:rsidR="005226AA" w:rsidRPr="00FC241D">
              <w:rPr>
                <w:rFonts w:ascii="Times New Roman" w:hAnsi="Times New Roman"/>
                <w:sz w:val="24"/>
                <w:szCs w:val="24"/>
              </w:rPr>
              <w:t>organizacij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5226AA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i praćenje </w:t>
            </w:r>
            <w:r w:rsidR="005226AA" w:rsidRPr="00FC241D">
              <w:rPr>
                <w:rFonts w:ascii="Times New Roman" w:hAnsi="Times New Roman"/>
                <w:sz w:val="24"/>
                <w:szCs w:val="24"/>
              </w:rPr>
              <w:t>predskazujućih i presimptomskih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genetičkih testova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1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5C2B7E90" w14:textId="4ED127A1" w:rsidR="00096E07" w:rsidRPr="00FC241D" w:rsidRDefault="00390DCA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samostalno organizirati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genetički probir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za osobe s visokim rizikom (</w:t>
            </w:r>
            <w:r w:rsidR="001A7DAF">
              <w:rPr>
                <w:rFonts w:ascii="Times New Roman" w:hAnsi="Times New Roman"/>
                <w:sz w:val="24"/>
                <w:szCs w:val="24"/>
              </w:rPr>
              <w:t>3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)</w:t>
            </w:r>
            <w:r w:rsidR="001A7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[</w:t>
            </w:r>
            <w:r w:rsidR="001A7DAF">
              <w:rPr>
                <w:rFonts w:ascii="Times New Roman" w:hAnsi="Times New Roman"/>
                <w:sz w:val="24"/>
                <w:szCs w:val="24"/>
              </w:rPr>
              <w:t>1</w:t>
            </w:r>
            <w:r w:rsidR="001A7DAF" w:rsidRPr="00DC7FC7">
              <w:rPr>
                <w:rFonts w:ascii="Times New Roman" w:hAnsi="Times New Roman"/>
                <w:sz w:val="24"/>
                <w:szCs w:val="24"/>
              </w:rPr>
              <w:t>0]</w:t>
            </w:r>
          </w:p>
          <w:p w14:paraId="0BA33B20" w14:textId="22D4168C" w:rsidR="00096E07" w:rsidRPr="00FC241D" w:rsidRDefault="00EA518A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lastRenderedPageBreak/>
              <w:t>biti osposobljen koordinirati</w:t>
            </w:r>
            <w:r w:rsidR="00390DCA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i sudjelovati</w:t>
            </w:r>
            <w:r w:rsidR="005226AA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multidisciplin</w:t>
            </w:r>
            <w:r w:rsidR="005226AA" w:rsidRPr="00FC241D">
              <w:rPr>
                <w:rFonts w:ascii="Times New Roman" w:hAnsi="Times New Roman"/>
                <w:sz w:val="24"/>
                <w:szCs w:val="24"/>
              </w:rPr>
              <w:t>sk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im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timsk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im</w:t>
            </w:r>
            <w:r w:rsidR="005226AA" w:rsidRPr="00FC241D">
              <w:rPr>
                <w:rFonts w:ascii="Times New Roman" w:hAnsi="Times New Roman"/>
                <w:sz w:val="24"/>
                <w:szCs w:val="24"/>
              </w:rPr>
              <w:t xml:space="preserve"> sastan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cima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s drugim medicinskim</w:t>
            </w:r>
            <w:r w:rsidR="005226AA" w:rsidRPr="00FC241D">
              <w:rPr>
                <w:rFonts w:ascii="Times New Roman" w:hAnsi="Times New Roman"/>
                <w:sz w:val="24"/>
                <w:szCs w:val="24"/>
              </w:rPr>
              <w:t xml:space="preserve"> specijalistima i drugim stručnjacima, kao što su onkolozi, ortopedi, endokrinolozi, ne</w:t>
            </w:r>
            <w:r w:rsidR="00390DCA" w:rsidRPr="00FC241D">
              <w:rPr>
                <w:rFonts w:ascii="Times New Roman" w:hAnsi="Times New Roman"/>
                <w:sz w:val="24"/>
                <w:szCs w:val="24"/>
              </w:rPr>
              <w:t>urolozi, defektolozi, psiholozi</w:t>
            </w:r>
            <w:r w:rsidR="005226AA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CB4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14:paraId="101FE1D1" w14:textId="3D71B374" w:rsidR="00096E07" w:rsidRPr="00FC241D" w:rsidRDefault="004D25C0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p</w:t>
            </w:r>
            <w:r w:rsidR="00430750" w:rsidRPr="00FC241D">
              <w:rPr>
                <w:rFonts w:ascii="Times New Roman" w:hAnsi="Times New Roman"/>
                <w:sz w:val="24"/>
                <w:szCs w:val="24"/>
              </w:rPr>
              <w:t>oznavati i razum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je</w:t>
            </w:r>
            <w:r w:rsidR="00430750" w:rsidRPr="00FC241D">
              <w:rPr>
                <w:rFonts w:ascii="Times New Roman" w:hAnsi="Times New Roman"/>
                <w:sz w:val="24"/>
                <w:szCs w:val="24"/>
              </w:rPr>
              <w:t>ti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primjenu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farmakogenetike i personalizirane medicine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u liječenju genetičkih bolesti </w:t>
            </w:r>
            <w:r w:rsidR="00F32CB4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14:paraId="3226C254" w14:textId="4DFE44A1" w:rsidR="00096E07" w:rsidRPr="00FC241D" w:rsidRDefault="00430750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poznavati</w:t>
            </w:r>
            <w:r w:rsidR="004D25C0" w:rsidRPr="00FC241D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razum</w:t>
            </w:r>
            <w:r w:rsidR="004D25C0" w:rsidRPr="00FC241D">
              <w:rPr>
                <w:rFonts w:ascii="Times New Roman" w:hAnsi="Times New Roman"/>
                <w:sz w:val="24"/>
                <w:szCs w:val="24"/>
              </w:rPr>
              <w:t>je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ti</w:t>
            </w:r>
            <w:r w:rsidR="004D25C0" w:rsidRPr="00FC241D">
              <w:rPr>
                <w:rFonts w:ascii="Times New Roman" w:hAnsi="Times New Roman"/>
                <w:sz w:val="24"/>
                <w:szCs w:val="24"/>
              </w:rPr>
              <w:t xml:space="preserve"> organizaciju i dosege populacijskih programa probira na genetičke bolesti </w:t>
            </w:r>
            <w:r w:rsidR="00F32CB4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14:paraId="13F9DB39" w14:textId="2E9BA603" w:rsidR="00096E07" w:rsidRPr="00FC241D" w:rsidRDefault="00430750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poznavati</w:t>
            </w:r>
            <w:r w:rsidR="004D25C0" w:rsidRPr="00FC241D">
              <w:rPr>
                <w:rFonts w:ascii="Times New Roman" w:hAnsi="Times New Roman"/>
                <w:sz w:val="24"/>
                <w:szCs w:val="24"/>
              </w:rPr>
              <w:t xml:space="preserve"> i razumje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ti</w:t>
            </w:r>
            <w:r w:rsidR="004D25C0" w:rsidRPr="00FC241D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rimjen</w:t>
            </w:r>
            <w:r w:rsidR="004D25C0" w:rsidRPr="00FC241D">
              <w:rPr>
                <w:rFonts w:ascii="Times New Roman" w:hAnsi="Times New Roman"/>
                <w:sz w:val="24"/>
                <w:szCs w:val="24"/>
              </w:rPr>
              <w:t>u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5C0" w:rsidRPr="00FC241D">
              <w:rPr>
                <w:rFonts w:ascii="Times New Roman" w:hAnsi="Times New Roman"/>
                <w:sz w:val="24"/>
                <w:szCs w:val="24"/>
              </w:rPr>
              <w:t xml:space="preserve">i ulogu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bioinformatike u dijagnostici </w:t>
            </w:r>
            <w:r w:rsidR="004D25C0" w:rsidRPr="00FC241D">
              <w:rPr>
                <w:rFonts w:ascii="Times New Roman" w:hAnsi="Times New Roman"/>
                <w:sz w:val="24"/>
                <w:szCs w:val="24"/>
              </w:rPr>
              <w:t xml:space="preserve">sekvenciranjem (genom, egzom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i genski paneli)</w:t>
            </w:r>
            <w:r w:rsidR="00F32CB4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735BD0DA" w14:textId="243C8C8B" w:rsidR="00096E07" w:rsidRPr="00FC241D" w:rsidRDefault="004D25C0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biti sposoban koristiti se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kliničkim, citogenet</w:t>
            </w:r>
            <w:r w:rsidR="0038489C">
              <w:rPr>
                <w:rFonts w:ascii="Times New Roman" w:hAnsi="Times New Roman"/>
                <w:sz w:val="24"/>
                <w:szCs w:val="24"/>
              </w:rPr>
              <w:t>ič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kim i molekularn</w:t>
            </w:r>
            <w:r w:rsidR="0038489C">
              <w:rPr>
                <w:rFonts w:ascii="Times New Roman" w:hAnsi="Times New Roman"/>
                <w:sz w:val="24"/>
                <w:szCs w:val="24"/>
              </w:rPr>
              <w:t xml:space="preserve">im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genetičkim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bazama podataka</w:t>
            </w:r>
            <w:r w:rsidR="00F32CB4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24682F69" w14:textId="41E886F7" w:rsidR="00096E07" w:rsidRPr="00FC241D" w:rsidRDefault="004D25C0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poznavati pravna i regulatorna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pitanja koja se odnose na genetiku</w:t>
            </w:r>
            <w:r w:rsidR="00F32CB4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4BEF9E7E" w14:textId="108E7CBD" w:rsidR="00096E07" w:rsidRPr="00FC241D" w:rsidRDefault="004D25C0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 xml:space="preserve">razumjeti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sve vidove etičkih implikacija vezanih za genet</w:t>
            </w:r>
            <w:r w:rsidR="00E12687" w:rsidRPr="00FC241D">
              <w:rPr>
                <w:rFonts w:ascii="Times New Roman" w:hAnsi="Times New Roman"/>
                <w:sz w:val="24"/>
                <w:szCs w:val="24"/>
              </w:rPr>
              <w:t>i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čke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bolest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i</w:t>
            </w:r>
            <w:r w:rsidR="00F32CB4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16445E0B" w14:textId="45540B51" w:rsidR="00096E07" w:rsidRPr="00FC241D" w:rsidRDefault="008E0E71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poznavati</w:t>
            </w:r>
            <w:r w:rsidR="004D25C0" w:rsidRPr="00FC241D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rava bolesnika i elemente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zaštit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e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privatnosti vezano za kliničku praksu i istraživanje</w:t>
            </w:r>
            <w:r w:rsidR="004D25C0" w:rsidRPr="00FC241D">
              <w:rPr>
                <w:rFonts w:ascii="Times New Roman" w:hAnsi="Times New Roman"/>
                <w:sz w:val="24"/>
                <w:szCs w:val="24"/>
              </w:rPr>
              <w:t xml:space="preserve"> u području genetike</w:t>
            </w:r>
            <w:r w:rsidR="00F32CB4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766BD15E" w14:textId="44430628" w:rsidR="008E0E71" w:rsidRPr="00FC241D" w:rsidRDefault="008E0E71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biti sposoban voditi baze podataka i regist</w:t>
            </w:r>
            <w:r w:rsidR="00BE108A" w:rsidRPr="00FC241D">
              <w:rPr>
                <w:rFonts w:ascii="Times New Roman" w:hAnsi="Times New Roman"/>
                <w:sz w:val="24"/>
                <w:szCs w:val="24"/>
              </w:rPr>
              <w:t>re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 xml:space="preserve"> bolesnika</w:t>
            </w:r>
            <w:r w:rsidR="00F32CB4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2984E0C6" w14:textId="5A4FFD4D" w:rsidR="00096E07" w:rsidRPr="00FC241D" w:rsidRDefault="004D25C0" w:rsidP="001A7DA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41D">
              <w:rPr>
                <w:rFonts w:ascii="Times New Roman" w:hAnsi="Times New Roman"/>
                <w:sz w:val="24"/>
                <w:szCs w:val="24"/>
              </w:rPr>
              <w:t>p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oznava</w:t>
            </w:r>
            <w:r w:rsidR="008E0E71" w:rsidRPr="00FC241D">
              <w:rPr>
                <w:rFonts w:ascii="Times New Roman" w:hAnsi="Times New Roman"/>
                <w:sz w:val="24"/>
                <w:szCs w:val="24"/>
              </w:rPr>
              <w:t>ti istraživačke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protokol</w:t>
            </w:r>
            <w:r w:rsidR="008E0E71" w:rsidRPr="00FC241D">
              <w:rPr>
                <w:rFonts w:ascii="Times New Roman" w:hAnsi="Times New Roman"/>
                <w:sz w:val="24"/>
                <w:szCs w:val="24"/>
              </w:rPr>
              <w:t xml:space="preserve">e i postupke, pravila kliničkih ispitivanja, biti osposobljen </w:t>
            </w:r>
            <w:r w:rsidR="00BE108A" w:rsidRPr="00FC241D">
              <w:rPr>
                <w:rFonts w:ascii="Times New Roman" w:hAnsi="Times New Roman"/>
                <w:sz w:val="24"/>
                <w:szCs w:val="24"/>
              </w:rPr>
              <w:t xml:space="preserve">dobiti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informira</w:t>
            </w:r>
            <w:r w:rsidRPr="00FC241D">
              <w:rPr>
                <w:rFonts w:ascii="Times New Roman" w:hAnsi="Times New Roman"/>
                <w:sz w:val="24"/>
                <w:szCs w:val="24"/>
              </w:rPr>
              <w:t>ni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 xml:space="preserve"> pristanak, uključujući pristanak za ispitivanje djece, odraslih koji nemaju sposobnost </w:t>
            </w:r>
            <w:r w:rsidR="008E0E71" w:rsidRPr="00FC241D">
              <w:rPr>
                <w:rFonts w:ascii="Times New Roman" w:hAnsi="Times New Roman"/>
                <w:sz w:val="24"/>
                <w:szCs w:val="24"/>
              </w:rPr>
              <w:t xml:space="preserve">odlučivanja </w:t>
            </w:r>
            <w:r w:rsidR="00096E07" w:rsidRPr="00FC241D">
              <w:rPr>
                <w:rFonts w:ascii="Times New Roman" w:hAnsi="Times New Roman"/>
                <w:sz w:val="24"/>
                <w:szCs w:val="24"/>
              </w:rPr>
              <w:t>i pojedinaca koji sudjeluju u istraživanju</w:t>
            </w:r>
            <w:r w:rsidR="00F32CB4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14:paraId="3789197D" w14:textId="39B4E84F" w:rsidR="00FC1E8D" w:rsidRPr="00FC241D" w:rsidRDefault="00FC1E8D" w:rsidP="008E0E71">
            <w:pPr>
              <w:pStyle w:val="Odlomakpopis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350" w:rsidRPr="00FC241D" w14:paraId="19C76A62" w14:textId="77777777" w:rsidTr="00523350">
        <w:trPr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9491" w14:textId="3864639F" w:rsidR="00523350" w:rsidRPr="00FC241D" w:rsidRDefault="00523350" w:rsidP="000A56A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C241D">
              <w:rPr>
                <w:b/>
                <w:lang w:eastAsia="en-US"/>
              </w:rPr>
              <w:lastRenderedPageBreak/>
              <w:t>Uvjeti za ustanovu u kojoj se provodi specijalizacija</w:t>
            </w:r>
          </w:p>
        </w:tc>
        <w:tc>
          <w:tcPr>
            <w:tcW w:w="1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4855" w14:textId="2FD07F7D" w:rsidR="00523350" w:rsidRPr="00FC241D" w:rsidRDefault="00523350" w:rsidP="000A56AA">
            <w:pPr>
              <w:spacing w:line="276" w:lineRule="auto"/>
              <w:jc w:val="both"/>
              <w:rPr>
                <w:lang w:eastAsia="en-US"/>
              </w:rPr>
            </w:pPr>
            <w:r w:rsidRPr="00FC241D">
              <w:rPr>
                <w:lang w:eastAsia="en-US"/>
              </w:rPr>
              <w:t xml:space="preserve">Ustanova mora ispunjavati uvjete iz članka </w:t>
            </w:r>
            <w:r w:rsidR="00BD74F8">
              <w:rPr>
                <w:lang w:eastAsia="en-US"/>
              </w:rPr>
              <w:t>5</w:t>
            </w:r>
            <w:r w:rsidRPr="00FC241D">
              <w:rPr>
                <w:lang w:eastAsia="en-US"/>
              </w:rPr>
              <w:t xml:space="preserve">. ili </w:t>
            </w:r>
            <w:r w:rsidR="00BD74F8">
              <w:rPr>
                <w:lang w:eastAsia="en-US"/>
              </w:rPr>
              <w:t>6</w:t>
            </w:r>
            <w:r w:rsidRPr="00FC241D">
              <w:rPr>
                <w:lang w:eastAsia="en-US"/>
              </w:rPr>
              <w:t xml:space="preserve">. Pravilnika o specijalističkom usavršavanju doktora medicine.  </w:t>
            </w:r>
          </w:p>
          <w:p w14:paraId="4EF55EE1" w14:textId="77777777" w:rsidR="006C164B" w:rsidRPr="00FC241D" w:rsidRDefault="006C164B" w:rsidP="000A56AA">
            <w:pPr>
              <w:spacing w:line="276" w:lineRule="auto"/>
              <w:jc w:val="both"/>
              <w:rPr>
                <w:lang w:eastAsia="en-US"/>
              </w:rPr>
            </w:pPr>
          </w:p>
          <w:p w14:paraId="5C702B3B" w14:textId="69C99945" w:rsidR="008E2A5C" w:rsidRPr="00FE6297" w:rsidRDefault="006C164B" w:rsidP="000A56AA">
            <w:pPr>
              <w:spacing w:line="276" w:lineRule="auto"/>
              <w:jc w:val="both"/>
              <w:rPr>
                <w:rFonts w:ascii="Times" w:hAnsi="Times" w:cs="Tahoma"/>
                <w:color w:val="000000"/>
              </w:rPr>
            </w:pPr>
            <w:r w:rsidRPr="00FC241D">
              <w:rPr>
                <w:lang w:eastAsia="en-US"/>
              </w:rPr>
              <w:t>Ustanova u kojoj se provodi specijalizacija je mjesto gdje spe</w:t>
            </w:r>
            <w:r w:rsidR="001622CC">
              <w:rPr>
                <w:lang w:eastAsia="en-US"/>
              </w:rPr>
              <w:t>cijalizanti medicinske genetike</w:t>
            </w:r>
            <w:r w:rsidRPr="00FC241D">
              <w:rPr>
                <w:lang w:eastAsia="en-US"/>
              </w:rPr>
              <w:t xml:space="preserve"> mogu razviti svoje kliničke genetičke kompetencije. Stoga se </w:t>
            </w:r>
            <w:r w:rsidR="00F32CB4">
              <w:rPr>
                <w:lang w:eastAsia="en-US"/>
              </w:rPr>
              <w:t>usavršavanje</w:t>
            </w:r>
            <w:r w:rsidRPr="00FC241D">
              <w:rPr>
                <w:lang w:eastAsia="en-US"/>
              </w:rPr>
              <w:t xml:space="preserve"> može provoditi u </w:t>
            </w:r>
            <w:r w:rsidR="00F32CB4">
              <w:rPr>
                <w:lang w:eastAsia="en-US"/>
              </w:rPr>
              <w:t>ustanovi ili u mreži ustanova</w:t>
            </w:r>
            <w:r w:rsidRPr="00FC241D">
              <w:rPr>
                <w:lang w:eastAsia="en-US"/>
              </w:rPr>
              <w:t xml:space="preserve"> koje rade zajedno kako bi se </w:t>
            </w:r>
            <w:r w:rsidR="00F32CB4">
              <w:rPr>
                <w:lang w:eastAsia="en-US"/>
              </w:rPr>
              <w:t>usavršili</w:t>
            </w:r>
            <w:r w:rsidRPr="00FC241D">
              <w:rPr>
                <w:lang w:eastAsia="en-US"/>
              </w:rPr>
              <w:t xml:space="preserve"> u cijelom spektru kliničkih stanja i vještina opisanih u nastavnom programu. </w:t>
            </w:r>
            <w:r w:rsidR="00F32CB4">
              <w:rPr>
                <w:lang w:eastAsia="en-US"/>
              </w:rPr>
              <w:t xml:space="preserve">Ustanova u kojoj se provodi usavršavanje </w:t>
            </w:r>
            <w:r w:rsidRPr="00FC241D">
              <w:rPr>
                <w:lang w:eastAsia="en-US"/>
              </w:rPr>
              <w:t xml:space="preserve">mora imati </w:t>
            </w:r>
            <w:r w:rsidR="00F32CB4">
              <w:rPr>
                <w:lang w:eastAsia="en-US"/>
              </w:rPr>
              <w:t>ovlaštenje Ministarstva zdravstva</w:t>
            </w:r>
            <w:r w:rsidRPr="00FC241D">
              <w:rPr>
                <w:lang w:eastAsia="en-US"/>
              </w:rPr>
              <w:t>, u skladu s UEMS standardima, i odgovarajuću infrastrukturu</w:t>
            </w:r>
            <w:r w:rsidR="00A8741E" w:rsidRPr="00FC241D">
              <w:rPr>
                <w:lang w:eastAsia="en-US"/>
              </w:rPr>
              <w:t xml:space="preserve">. </w:t>
            </w:r>
            <w:r w:rsidRPr="00FC241D">
              <w:rPr>
                <w:lang w:eastAsia="en-US"/>
              </w:rPr>
              <w:t xml:space="preserve">Svaka </w:t>
            </w:r>
            <w:r w:rsidR="00A767CF">
              <w:rPr>
                <w:lang w:eastAsia="en-US"/>
              </w:rPr>
              <w:t>ustanova</w:t>
            </w:r>
            <w:r w:rsidRPr="00FC241D">
              <w:rPr>
                <w:lang w:eastAsia="en-US"/>
              </w:rPr>
              <w:t xml:space="preserve"> koja sudjeluje u mreži mora biti individualno </w:t>
            </w:r>
            <w:r w:rsidR="00A767CF">
              <w:rPr>
                <w:lang w:eastAsia="en-US"/>
              </w:rPr>
              <w:t>ovlaštena za definirani dio programsa specijalizacije</w:t>
            </w:r>
            <w:r w:rsidRPr="00FC241D">
              <w:rPr>
                <w:lang w:eastAsia="en-US"/>
              </w:rPr>
              <w:t xml:space="preserve">. </w:t>
            </w:r>
            <w:r w:rsidR="008E2A5C" w:rsidRPr="00EB6B6D">
              <w:rPr>
                <w:rFonts w:ascii="Times" w:hAnsi="Times" w:cs="Tahoma"/>
                <w:color w:val="000000"/>
              </w:rPr>
              <w:t xml:space="preserve"> Za pojedine</w:t>
            </w:r>
            <w:r w:rsidR="00FE6297" w:rsidRPr="00EB6B6D">
              <w:rPr>
                <w:rFonts w:ascii="Times" w:hAnsi="Times" w:cs="Tahoma"/>
                <w:color w:val="000000"/>
              </w:rPr>
              <w:t xml:space="preserve"> dijelov</w:t>
            </w:r>
            <w:r w:rsidR="00FE6297">
              <w:rPr>
                <w:rFonts w:ascii="Times" w:hAnsi="Times" w:cs="Tahoma"/>
                <w:color w:val="000000"/>
              </w:rPr>
              <w:t>e</w:t>
            </w:r>
            <w:r w:rsidR="00FE6297" w:rsidRPr="00EB6B6D">
              <w:rPr>
                <w:rFonts w:ascii="Times" w:hAnsi="Times" w:cs="Tahoma"/>
                <w:color w:val="000000"/>
              </w:rPr>
              <w:t xml:space="preserve"> specijalizacije</w:t>
            </w:r>
            <w:r w:rsidR="00A767CF">
              <w:rPr>
                <w:rFonts w:ascii="Times" w:hAnsi="Times" w:cs="Tahoma"/>
                <w:color w:val="000000"/>
              </w:rPr>
              <w:t xml:space="preserve"> </w:t>
            </w:r>
            <w:r w:rsidR="008E2A5C" w:rsidRPr="00EB6B6D">
              <w:rPr>
                <w:rFonts w:ascii="Times" w:hAnsi="Times" w:cs="Tahoma"/>
                <w:color w:val="000000"/>
              </w:rPr>
              <w:t xml:space="preserve">koje nije moguće obaviti u jednoj ustanovi specijalizant će biti upućen u dogovoru s glavnim </w:t>
            </w:r>
            <w:r w:rsidR="00FE6297">
              <w:rPr>
                <w:rFonts w:ascii="Times" w:hAnsi="Times" w:cs="Tahoma"/>
                <w:color w:val="000000"/>
              </w:rPr>
              <w:t xml:space="preserve">mentorom u ustanovu </w:t>
            </w:r>
            <w:r w:rsidR="00FE6297" w:rsidRPr="00EB6B6D">
              <w:rPr>
                <w:rFonts w:ascii="Times" w:hAnsi="Times" w:cs="Tahoma"/>
                <w:color w:val="000000"/>
              </w:rPr>
              <w:t>gdje je moguće steći kompetencije navedene u popisu kompetencija</w:t>
            </w:r>
            <w:r w:rsidR="008E2A5C" w:rsidRPr="00EB6B6D">
              <w:rPr>
                <w:rFonts w:ascii="Times" w:hAnsi="Times" w:cs="Tahoma"/>
                <w:color w:val="000000"/>
              </w:rPr>
              <w:t>.</w:t>
            </w:r>
            <w:r w:rsidR="008E2A5C" w:rsidRPr="00B4591C">
              <w:rPr>
                <w:rFonts w:ascii="Calibri" w:hAnsi="Calibri" w:cs="Tahoma"/>
              </w:rPr>
              <w:t xml:space="preserve"> </w:t>
            </w:r>
            <w:r w:rsidR="008E2A5C" w:rsidRPr="00EB6B6D">
              <w:rPr>
                <w:rFonts w:ascii="Times" w:hAnsi="Times" w:cs="Tahoma"/>
                <w:color w:val="000000"/>
              </w:rPr>
              <w:t>Preporučuje se suradnja stručnjaka iz više ustanova u edukaciji s</w:t>
            </w:r>
            <w:r w:rsidR="003E7D88">
              <w:rPr>
                <w:rFonts w:ascii="Times" w:hAnsi="Times" w:cs="Tahoma"/>
                <w:color w:val="000000"/>
              </w:rPr>
              <w:t>pecijalizanata</w:t>
            </w:r>
            <w:r w:rsidR="008E2A5C" w:rsidRPr="00B4591C">
              <w:rPr>
                <w:rFonts w:ascii="Times" w:hAnsi="Times" w:cs="Tahoma"/>
                <w:color w:val="000000"/>
              </w:rPr>
              <w:t xml:space="preserve">. </w:t>
            </w:r>
          </w:p>
          <w:p w14:paraId="7609D171" w14:textId="77777777" w:rsidR="00A767CF" w:rsidRDefault="00A767CF" w:rsidP="000A56AA">
            <w:pPr>
              <w:spacing w:line="276" w:lineRule="auto"/>
              <w:jc w:val="both"/>
              <w:rPr>
                <w:rFonts w:ascii="Times" w:hAnsi="Times" w:cs="Tahoma"/>
                <w:color w:val="000000"/>
              </w:rPr>
            </w:pPr>
          </w:p>
          <w:p w14:paraId="56374C60" w14:textId="5DD574F4" w:rsidR="008E2A5C" w:rsidRPr="00B4591C" w:rsidRDefault="008E2A5C" w:rsidP="000A56AA">
            <w:pPr>
              <w:spacing w:line="276" w:lineRule="auto"/>
              <w:jc w:val="both"/>
              <w:rPr>
                <w:rFonts w:ascii="Times" w:hAnsi="Times" w:cs="Tahoma"/>
                <w:color w:val="000000"/>
              </w:rPr>
            </w:pPr>
            <w:r w:rsidRPr="00B4591C">
              <w:rPr>
                <w:rFonts w:ascii="Times" w:hAnsi="Times" w:cs="Tahoma"/>
                <w:color w:val="000000"/>
              </w:rPr>
              <w:t>U provođenju specijalizacije/pojedinih dijelova specijalizacije mogu sudjelovati:</w:t>
            </w:r>
          </w:p>
          <w:p w14:paraId="033BAB03" w14:textId="2D31C4D0" w:rsidR="003E7D88" w:rsidRDefault="008E2A5C" w:rsidP="003E7D88">
            <w:pPr>
              <w:pStyle w:val="StandardWeb"/>
              <w:rPr>
                <w:lang w:val="hr-HR"/>
              </w:rPr>
            </w:pPr>
            <w:r w:rsidRPr="00B4591C">
              <w:rPr>
                <w:rFonts w:ascii="Times" w:hAnsi="Times" w:cs="Tahoma"/>
                <w:color w:val="000000"/>
                <w:lang w:val="hr-HR"/>
              </w:rPr>
              <w:lastRenderedPageBreak/>
              <w:t xml:space="preserve">1. Klinike i </w:t>
            </w:r>
            <w:r w:rsidR="000A56AA">
              <w:rPr>
                <w:rFonts w:ascii="Times" w:hAnsi="Times" w:cs="Tahoma"/>
                <w:color w:val="000000"/>
              </w:rPr>
              <w:t>k</w:t>
            </w:r>
            <w:r w:rsidRPr="00B4591C">
              <w:rPr>
                <w:rFonts w:ascii="Times" w:hAnsi="Times" w:cs="Tahoma"/>
                <w:color w:val="000000"/>
                <w:lang w:val="hr-HR"/>
              </w:rPr>
              <w:t xml:space="preserve">linički zavodi </w:t>
            </w:r>
            <w:r w:rsidR="001E3BC2">
              <w:rPr>
                <w:rFonts w:ascii="TimesNewRomanPSMT" w:hAnsi="TimesNewRomanPSMT" w:cs="TimesNewRomanPSMT"/>
              </w:rPr>
              <w:t xml:space="preserve">u sklopu kliničkih bolničkih centara ili kliničkih bolnica </w:t>
            </w:r>
            <w:r w:rsidRPr="00B4591C">
              <w:rPr>
                <w:rFonts w:ascii="Times" w:hAnsi="Times" w:cs="Tahoma"/>
                <w:color w:val="000000"/>
                <w:lang w:val="hr-HR"/>
              </w:rPr>
              <w:t>koji</w:t>
            </w:r>
            <w:r w:rsidR="00FE6297">
              <w:rPr>
                <w:rFonts w:ascii="Times" w:hAnsi="Times" w:cs="Tahoma"/>
                <w:color w:val="000000"/>
              </w:rPr>
              <w:t xml:space="preserve"> su </w:t>
            </w:r>
            <w:r w:rsidR="00A767CF">
              <w:rPr>
                <w:rFonts w:ascii="Times" w:hAnsi="Times" w:cs="Tahoma"/>
                <w:color w:val="000000"/>
              </w:rPr>
              <w:t>ovlašteni od Ministarstva zdravstva</w:t>
            </w:r>
            <w:r w:rsidR="00FE6297">
              <w:rPr>
                <w:rFonts w:ascii="Times" w:hAnsi="Times" w:cs="Tahoma"/>
                <w:color w:val="000000"/>
              </w:rPr>
              <w:t xml:space="preserve"> i</w:t>
            </w:r>
            <w:r w:rsidRPr="00B4591C">
              <w:rPr>
                <w:rFonts w:ascii="Times" w:hAnsi="Times" w:cs="Tahoma"/>
                <w:color w:val="000000"/>
                <w:lang w:val="hr-HR"/>
              </w:rPr>
              <w:t xml:space="preserve"> imaju </w:t>
            </w:r>
            <w:r w:rsidRPr="00EB6B6D">
              <w:rPr>
                <w:rFonts w:ascii="Times" w:hAnsi="Times" w:cs="Tahoma"/>
                <w:color w:val="000000"/>
                <w:lang w:val="hr-HR"/>
              </w:rPr>
              <w:t>organiziranu jedinicu za medicinsku genetiku s pripadajućim savjetovalištem</w:t>
            </w:r>
            <w:r w:rsidRPr="00B4591C">
              <w:rPr>
                <w:lang w:val="hr-HR"/>
              </w:rPr>
              <w:t xml:space="preserve">, dovoljan protok bolesnika, prikladnu kombinaciju slučajeva i dovoljan broj praktičnih procedura za postizanje ciljeva </w:t>
            </w:r>
            <w:r w:rsidR="00A767CF">
              <w:rPr>
                <w:lang w:val="hr-HR"/>
              </w:rPr>
              <w:t>usavršavanja</w:t>
            </w:r>
            <w:r w:rsidR="00FE6297">
              <w:t>,</w:t>
            </w:r>
            <w:r w:rsidRPr="00B4591C">
              <w:rPr>
                <w:lang w:val="hr-HR"/>
              </w:rPr>
              <w:t xml:space="preserve"> </w:t>
            </w:r>
            <w:r w:rsidRPr="00EB6B6D">
              <w:rPr>
                <w:rFonts w:ascii="Times" w:hAnsi="Times" w:cs="Tahoma"/>
                <w:color w:val="000000"/>
                <w:lang w:val="hr-HR"/>
              </w:rPr>
              <w:t xml:space="preserve">široke mogućnosti laboratorijske dijagnostike </w:t>
            </w:r>
            <w:r w:rsidRPr="00B4591C">
              <w:rPr>
                <w:rFonts w:ascii="Times" w:hAnsi="Times" w:cs="Tahoma"/>
                <w:color w:val="000000"/>
                <w:lang w:val="hr-HR"/>
              </w:rPr>
              <w:t>genetičkih bolesti</w:t>
            </w:r>
            <w:r w:rsidR="001E3BC2">
              <w:rPr>
                <w:rFonts w:ascii="Times" w:hAnsi="Times" w:cs="Tahoma"/>
                <w:color w:val="000000"/>
                <w:lang w:val="hr-HR"/>
              </w:rPr>
              <w:t>,</w:t>
            </w:r>
            <w:r w:rsidR="00FE6297">
              <w:rPr>
                <w:rFonts w:ascii="Times" w:hAnsi="Times" w:cs="Tahoma"/>
                <w:color w:val="000000"/>
              </w:rPr>
              <w:t xml:space="preserve"> te</w:t>
            </w:r>
            <w:r w:rsidR="00FE6297" w:rsidRPr="00B4591C">
              <w:t xml:space="preserve"> </w:t>
            </w:r>
            <w:r w:rsidR="00FE6297" w:rsidRPr="00B4591C">
              <w:rPr>
                <w:lang w:val="hr-HR"/>
              </w:rPr>
              <w:t>odgovarajući broj nastavnog osoblja</w:t>
            </w:r>
            <w:r w:rsidR="003E7D88">
              <w:rPr>
                <w:lang w:val="hr-HR"/>
              </w:rPr>
              <w:t>.</w:t>
            </w:r>
          </w:p>
          <w:p w14:paraId="56A183AC" w14:textId="2D2C768A" w:rsidR="00FE6297" w:rsidRPr="00B4591C" w:rsidRDefault="008E2A5C" w:rsidP="003E7D88">
            <w:pPr>
              <w:pStyle w:val="StandardWeb"/>
              <w:rPr>
                <w:rFonts w:ascii="Times" w:hAnsi="Times" w:cs="Tahoma"/>
                <w:color w:val="000000"/>
              </w:rPr>
            </w:pPr>
            <w:r w:rsidRPr="00B4591C">
              <w:t xml:space="preserve">2. </w:t>
            </w:r>
            <w:r w:rsidRPr="00B4591C">
              <w:rPr>
                <w:rFonts w:ascii="Times" w:hAnsi="Times" w:cs="Tahoma"/>
                <w:color w:val="000000"/>
              </w:rPr>
              <w:t xml:space="preserve"> Klinički zavodi za laboratorijsku dijagnost</w:t>
            </w:r>
            <w:r w:rsidR="00B4591C">
              <w:rPr>
                <w:rFonts w:ascii="Times" w:hAnsi="Times" w:cs="Tahoma"/>
                <w:color w:val="000000"/>
              </w:rPr>
              <w:t>i</w:t>
            </w:r>
            <w:r w:rsidRPr="00B4591C">
              <w:rPr>
                <w:rFonts w:ascii="Times" w:hAnsi="Times" w:cs="Tahoma"/>
                <w:color w:val="000000"/>
              </w:rPr>
              <w:t xml:space="preserve">ku koji </w:t>
            </w:r>
            <w:r w:rsidR="00FE6297">
              <w:rPr>
                <w:rFonts w:ascii="Times" w:hAnsi="Times" w:cs="Tahoma"/>
                <w:color w:val="000000"/>
              </w:rPr>
              <w:t xml:space="preserve">su </w:t>
            </w:r>
            <w:r w:rsidR="00A767CF">
              <w:rPr>
                <w:rFonts w:ascii="Times" w:hAnsi="Times" w:cs="Tahoma"/>
                <w:color w:val="000000"/>
              </w:rPr>
              <w:t>ovlašteni od Ministarstva zdravstva</w:t>
            </w:r>
            <w:r w:rsidRPr="00B4591C">
              <w:rPr>
                <w:rFonts w:ascii="Times" w:hAnsi="Times" w:cs="Tahoma"/>
                <w:color w:val="000000"/>
              </w:rPr>
              <w:t>, a imaju organizirane laboratorije za široku dijagnostiku nasljednih bolesti</w:t>
            </w:r>
            <w:r w:rsidR="001E3BC2">
              <w:rPr>
                <w:rFonts w:ascii="Times" w:hAnsi="Times" w:cs="Tahoma"/>
                <w:color w:val="000000"/>
              </w:rPr>
              <w:t>,</w:t>
            </w:r>
            <w:r w:rsidR="00FE6297" w:rsidRPr="00B4591C">
              <w:rPr>
                <w:rFonts w:ascii="Times" w:hAnsi="Times" w:cs="Tahoma"/>
                <w:color w:val="000000"/>
              </w:rPr>
              <w:t xml:space="preserve"> </w:t>
            </w:r>
            <w:r w:rsidR="00FE6297">
              <w:rPr>
                <w:rFonts w:ascii="Times" w:hAnsi="Times" w:cs="Tahoma"/>
                <w:color w:val="000000"/>
              </w:rPr>
              <w:t>te</w:t>
            </w:r>
            <w:r w:rsidR="00FE6297" w:rsidRPr="00B4591C">
              <w:t xml:space="preserve"> odgovarajući broj nastavnog osoblja</w:t>
            </w:r>
          </w:p>
          <w:p w14:paraId="3972BF85" w14:textId="7AADEBCC" w:rsidR="008E2A5C" w:rsidRDefault="001E3BC2" w:rsidP="000A56AA">
            <w:pPr>
              <w:spacing w:line="276" w:lineRule="auto"/>
              <w:jc w:val="both"/>
              <w:rPr>
                <w:rFonts w:ascii="Times" w:hAnsi="Times" w:cs="Tahoma"/>
                <w:color w:val="000000"/>
              </w:rPr>
            </w:pPr>
            <w:r>
              <w:rPr>
                <w:rFonts w:ascii="Times" w:hAnsi="Times" w:cs="Tahoma"/>
                <w:color w:val="000000"/>
              </w:rPr>
              <w:t>3</w:t>
            </w:r>
            <w:r w:rsidR="008E2A5C" w:rsidRPr="00B4591C">
              <w:rPr>
                <w:rFonts w:ascii="Times" w:hAnsi="Times" w:cs="Tahoma"/>
                <w:color w:val="000000"/>
              </w:rPr>
              <w:t xml:space="preserve">. </w:t>
            </w:r>
            <w:r>
              <w:rPr>
                <w:rFonts w:ascii="Times" w:hAnsi="Times" w:cs="Tahoma"/>
                <w:color w:val="000000"/>
              </w:rPr>
              <w:t>Zavodi m</w:t>
            </w:r>
            <w:r w:rsidR="008E2A5C" w:rsidRPr="00B4591C">
              <w:rPr>
                <w:rFonts w:ascii="Times" w:hAnsi="Times" w:cs="Tahoma"/>
                <w:color w:val="000000"/>
              </w:rPr>
              <w:t>edicinski</w:t>
            </w:r>
            <w:r>
              <w:rPr>
                <w:rFonts w:ascii="Times" w:hAnsi="Times" w:cs="Tahoma"/>
                <w:color w:val="000000"/>
              </w:rPr>
              <w:t>h</w:t>
            </w:r>
            <w:r w:rsidR="008E2A5C" w:rsidRPr="00B4591C">
              <w:rPr>
                <w:rFonts w:ascii="Times" w:hAnsi="Times" w:cs="Tahoma"/>
                <w:color w:val="000000"/>
              </w:rPr>
              <w:t xml:space="preserve"> fakultet</w:t>
            </w:r>
            <w:r>
              <w:rPr>
                <w:rFonts w:ascii="Times" w:hAnsi="Times" w:cs="Tahoma"/>
                <w:color w:val="000000"/>
              </w:rPr>
              <w:t>a</w:t>
            </w:r>
            <w:r w:rsidR="008E2A5C" w:rsidRPr="00B4591C">
              <w:rPr>
                <w:rFonts w:ascii="Times" w:hAnsi="Times" w:cs="Tahoma"/>
                <w:color w:val="000000"/>
              </w:rPr>
              <w:t xml:space="preserve"> </w:t>
            </w:r>
            <w:r>
              <w:rPr>
                <w:rFonts w:ascii="Times" w:hAnsi="Times" w:cs="Tahoma"/>
                <w:color w:val="000000"/>
              </w:rPr>
              <w:t>s</w:t>
            </w:r>
            <w:r w:rsidR="008E2A5C" w:rsidRPr="00B4591C">
              <w:rPr>
                <w:rFonts w:ascii="Times" w:hAnsi="Times" w:cs="Tahoma"/>
                <w:color w:val="000000"/>
              </w:rPr>
              <w:t>veučilišta</w:t>
            </w:r>
            <w:r w:rsidR="00FE6297">
              <w:rPr>
                <w:rFonts w:ascii="Times" w:hAnsi="Times" w:cs="Tahoma"/>
                <w:color w:val="000000"/>
              </w:rPr>
              <w:t xml:space="preserve"> koji imaju</w:t>
            </w:r>
            <w:r w:rsidR="008E2A5C" w:rsidRPr="00B4591C">
              <w:rPr>
                <w:rFonts w:ascii="Times" w:hAnsi="Times" w:cs="Tahoma"/>
                <w:color w:val="000000"/>
              </w:rPr>
              <w:t xml:space="preserve"> </w:t>
            </w:r>
            <w:r w:rsidR="00FE6297" w:rsidRPr="00EB6B6D">
              <w:rPr>
                <w:rFonts w:ascii="Times" w:hAnsi="Times" w:cs="Tahoma"/>
                <w:color w:val="000000"/>
              </w:rPr>
              <w:t xml:space="preserve">široke mogućnosti laboratorijske dijagnostike </w:t>
            </w:r>
            <w:r w:rsidR="00FE6297" w:rsidRPr="00B4591C">
              <w:rPr>
                <w:rFonts w:ascii="Times" w:hAnsi="Times" w:cs="Tahoma"/>
                <w:color w:val="000000"/>
              </w:rPr>
              <w:t>genetičkih bolesti</w:t>
            </w:r>
            <w:r w:rsidR="00FE6297">
              <w:rPr>
                <w:rFonts w:ascii="Times" w:hAnsi="Times" w:cs="Tahoma"/>
                <w:color w:val="000000"/>
              </w:rPr>
              <w:t xml:space="preserve"> </w:t>
            </w:r>
            <w:r w:rsidR="001622CC">
              <w:rPr>
                <w:rFonts w:ascii="Times" w:hAnsi="Times" w:cs="Tahoma"/>
                <w:color w:val="000000"/>
              </w:rPr>
              <w:t>te</w:t>
            </w:r>
            <w:r w:rsidR="001622CC" w:rsidRPr="00B4591C">
              <w:rPr>
                <w:lang w:eastAsia="en-US"/>
              </w:rPr>
              <w:t xml:space="preserve"> odgovarajući broj nastavnog osoblja</w:t>
            </w:r>
            <w:r w:rsidR="00FE6297">
              <w:rPr>
                <w:rFonts w:ascii="Times" w:hAnsi="Times" w:cs="Tahoma"/>
                <w:color w:val="000000"/>
              </w:rPr>
              <w:t xml:space="preserve"> i </w:t>
            </w:r>
            <w:r w:rsidR="008E2A5C" w:rsidRPr="00B4591C">
              <w:rPr>
                <w:rFonts w:ascii="Times" w:hAnsi="Times" w:cs="Tahoma"/>
                <w:color w:val="000000"/>
              </w:rPr>
              <w:t>u kojima se m</w:t>
            </w:r>
            <w:r w:rsidR="003E7D88">
              <w:rPr>
                <w:rFonts w:ascii="Times" w:hAnsi="Times" w:cs="Tahoma"/>
                <w:color w:val="000000"/>
              </w:rPr>
              <w:t xml:space="preserve">ogu provoditi </w:t>
            </w:r>
            <w:r w:rsidR="00A767CF">
              <w:rPr>
                <w:rFonts w:ascii="Times" w:hAnsi="Times" w:cs="Tahoma"/>
                <w:color w:val="000000"/>
              </w:rPr>
              <w:t xml:space="preserve">programa specijalizacije </w:t>
            </w:r>
          </w:p>
          <w:p w14:paraId="196B72A6" w14:textId="77777777" w:rsidR="003E7D88" w:rsidRPr="00B4591C" w:rsidRDefault="003E7D88" w:rsidP="000A56AA">
            <w:pPr>
              <w:spacing w:line="276" w:lineRule="auto"/>
              <w:jc w:val="both"/>
              <w:rPr>
                <w:rFonts w:ascii="Times" w:hAnsi="Times" w:cs="Tahoma"/>
                <w:color w:val="000000"/>
              </w:rPr>
            </w:pPr>
          </w:p>
          <w:p w14:paraId="4289FE35" w14:textId="7D3BE7F1" w:rsidR="0097458A" w:rsidRPr="00B4591C" w:rsidRDefault="001E3BC2" w:rsidP="000A56AA">
            <w:pPr>
              <w:spacing w:line="276" w:lineRule="auto"/>
              <w:jc w:val="both"/>
              <w:rPr>
                <w:rFonts w:ascii="Times" w:hAnsi="Times" w:cs="Tahoma"/>
                <w:color w:val="000000"/>
              </w:rPr>
            </w:pPr>
            <w:r>
              <w:rPr>
                <w:rFonts w:ascii="Times" w:hAnsi="Times" w:cs="Tahoma"/>
                <w:color w:val="000000"/>
              </w:rPr>
              <w:t>4</w:t>
            </w:r>
            <w:r w:rsidR="008E2A5C" w:rsidRPr="00B4591C">
              <w:rPr>
                <w:rFonts w:ascii="Times" w:hAnsi="Times" w:cs="Tahoma"/>
                <w:color w:val="000000"/>
              </w:rPr>
              <w:t>. Trgovačk</w:t>
            </w:r>
            <w:r w:rsidR="00A767CF">
              <w:rPr>
                <w:rFonts w:ascii="Times" w:hAnsi="Times" w:cs="Tahoma"/>
                <w:color w:val="000000"/>
              </w:rPr>
              <w:t>o</w:t>
            </w:r>
            <w:r w:rsidR="008E2A5C" w:rsidRPr="00B4591C">
              <w:rPr>
                <w:rFonts w:ascii="Times" w:hAnsi="Times" w:cs="Tahoma"/>
                <w:color w:val="000000"/>
              </w:rPr>
              <w:t xml:space="preserve"> društv</w:t>
            </w:r>
            <w:r w:rsidR="00A767CF">
              <w:rPr>
                <w:rFonts w:ascii="Times" w:hAnsi="Times" w:cs="Tahoma"/>
                <w:color w:val="000000"/>
              </w:rPr>
              <w:t>o kojem</w:t>
            </w:r>
            <w:r w:rsidR="008E2A5C" w:rsidRPr="00B4591C">
              <w:rPr>
                <w:rFonts w:ascii="Times" w:hAnsi="Times" w:cs="Tahoma"/>
                <w:color w:val="000000"/>
              </w:rPr>
              <w:t xml:space="preserve"> je djelatnost medicinska genetika </w:t>
            </w:r>
            <w:r w:rsidR="00A767CF">
              <w:rPr>
                <w:rFonts w:ascii="Times" w:hAnsi="Times" w:cs="Tahoma"/>
                <w:color w:val="000000"/>
              </w:rPr>
              <w:t>i u kojem se može provoditi program specijalizacije</w:t>
            </w:r>
          </w:p>
          <w:p w14:paraId="42EA2014" w14:textId="77777777" w:rsidR="0097458A" w:rsidRDefault="0097458A" w:rsidP="000A56AA">
            <w:pPr>
              <w:spacing w:line="276" w:lineRule="auto"/>
              <w:jc w:val="both"/>
              <w:rPr>
                <w:lang w:eastAsia="en-US"/>
              </w:rPr>
            </w:pPr>
          </w:p>
          <w:p w14:paraId="61A2E166" w14:textId="66879F5C" w:rsidR="006C164B" w:rsidRPr="00FC241D" w:rsidRDefault="006C164B" w:rsidP="000A56AA">
            <w:pPr>
              <w:spacing w:line="276" w:lineRule="auto"/>
              <w:jc w:val="both"/>
              <w:rPr>
                <w:lang w:eastAsia="en-US"/>
              </w:rPr>
            </w:pPr>
            <w:r w:rsidRPr="00FC241D">
              <w:rPr>
                <w:b/>
                <w:lang w:eastAsia="en-US"/>
              </w:rPr>
              <w:t>1.</w:t>
            </w:r>
            <w:r w:rsidRPr="00FC241D">
              <w:rPr>
                <w:lang w:eastAsia="en-US"/>
              </w:rPr>
              <w:t xml:space="preserve"> </w:t>
            </w:r>
            <w:r w:rsidR="0038489C">
              <w:rPr>
                <w:b/>
                <w:lang w:eastAsia="en-US"/>
              </w:rPr>
              <w:t>Ka</w:t>
            </w:r>
            <w:r w:rsidRPr="00FC241D">
              <w:rPr>
                <w:b/>
                <w:lang w:eastAsia="en-US"/>
              </w:rPr>
              <w:t>drov</w:t>
            </w:r>
            <w:r w:rsidR="00A8741E" w:rsidRPr="00FC241D">
              <w:rPr>
                <w:b/>
                <w:lang w:eastAsia="en-US"/>
              </w:rPr>
              <w:t>i</w:t>
            </w:r>
            <w:r w:rsidRPr="00FC241D">
              <w:rPr>
                <w:b/>
                <w:lang w:eastAsia="en-US"/>
              </w:rPr>
              <w:t xml:space="preserve"> i kliničke aktivnosti</w:t>
            </w:r>
          </w:p>
          <w:p w14:paraId="6E58B47B" w14:textId="6680C4F7" w:rsidR="0089289C" w:rsidRPr="00FC241D" w:rsidRDefault="00A8741E" w:rsidP="000A56AA">
            <w:pPr>
              <w:spacing w:line="276" w:lineRule="auto"/>
              <w:jc w:val="both"/>
              <w:rPr>
                <w:lang w:eastAsia="en-US"/>
              </w:rPr>
            </w:pPr>
            <w:r w:rsidRPr="00FC241D">
              <w:rPr>
                <w:lang w:eastAsia="en-US"/>
              </w:rPr>
              <w:t>Glavni m</w:t>
            </w:r>
            <w:r w:rsidR="006C164B" w:rsidRPr="00FC241D">
              <w:rPr>
                <w:lang w:eastAsia="en-US"/>
              </w:rPr>
              <w:t>ent</w:t>
            </w:r>
            <w:r w:rsidRPr="00FC241D">
              <w:rPr>
                <w:lang w:eastAsia="en-US"/>
              </w:rPr>
              <w:t>or mora biti klinički genetičar</w:t>
            </w:r>
            <w:r w:rsidR="006C164B" w:rsidRPr="00FC241D">
              <w:rPr>
                <w:lang w:eastAsia="en-US"/>
              </w:rPr>
              <w:t xml:space="preserve"> - pedijatar subspecijalist medicinske genetike ili s</w:t>
            </w:r>
            <w:r w:rsidR="00A767CF">
              <w:rPr>
                <w:lang w:eastAsia="en-US"/>
              </w:rPr>
              <w:t>pecijalist medicinske genetike koji ispunjava propisane uvjete za glavnog mentora</w:t>
            </w:r>
            <w:r w:rsidR="006C164B" w:rsidRPr="00FC241D">
              <w:rPr>
                <w:lang w:eastAsia="en-US"/>
              </w:rPr>
              <w:t xml:space="preserve">. Unutar </w:t>
            </w:r>
            <w:r w:rsidR="00002355" w:rsidRPr="00FC241D">
              <w:rPr>
                <w:lang w:eastAsia="en-US"/>
              </w:rPr>
              <w:t>ustanov</w:t>
            </w:r>
            <w:r w:rsidR="0097458A">
              <w:rPr>
                <w:lang w:eastAsia="en-US"/>
              </w:rPr>
              <w:t>e</w:t>
            </w:r>
            <w:r w:rsidR="00002355" w:rsidRPr="00FC241D">
              <w:rPr>
                <w:lang w:eastAsia="en-US"/>
              </w:rPr>
              <w:t xml:space="preserve"> u kojoj se provodi specijalizacija  treba</w:t>
            </w:r>
            <w:r w:rsidR="006C164B" w:rsidRPr="00FC241D">
              <w:rPr>
                <w:lang w:eastAsia="en-US"/>
              </w:rPr>
              <w:t xml:space="preserve"> postojati tim stručnjaka, svaki sa ekspertizom u o</w:t>
            </w:r>
            <w:r w:rsidR="0089289C" w:rsidRPr="00FC241D">
              <w:rPr>
                <w:lang w:eastAsia="en-US"/>
              </w:rPr>
              <w:t xml:space="preserve">dređenom dijelu  </w:t>
            </w:r>
            <w:r w:rsidR="00D60D06">
              <w:rPr>
                <w:lang w:eastAsia="en-US"/>
              </w:rPr>
              <w:t>medicinske genetike</w:t>
            </w:r>
            <w:r w:rsidR="0089289C" w:rsidRPr="00FC241D">
              <w:rPr>
                <w:lang w:eastAsia="en-US"/>
              </w:rPr>
              <w:t>,</w:t>
            </w:r>
            <w:r w:rsidR="006C164B" w:rsidRPr="00FC241D">
              <w:rPr>
                <w:lang w:eastAsia="en-US"/>
              </w:rPr>
              <w:t xml:space="preserve"> koji je sposoban nadgledati i osposobiti specijalizanta. </w:t>
            </w:r>
            <w:r w:rsidR="00002355" w:rsidRPr="00FC241D">
              <w:rPr>
                <w:lang w:eastAsia="en-US"/>
              </w:rPr>
              <w:t xml:space="preserve">U timu stručnjaka </w:t>
            </w:r>
            <w:r w:rsidR="00D60D06">
              <w:rPr>
                <w:lang w:eastAsia="en-US"/>
              </w:rPr>
              <w:t xml:space="preserve">ustanove koja provodi specijalizaciju </w:t>
            </w:r>
            <w:r w:rsidR="00002355" w:rsidRPr="00FC241D">
              <w:rPr>
                <w:lang w:eastAsia="en-US"/>
              </w:rPr>
              <w:t xml:space="preserve">trebaju biti  najmanje dva sveučilišna nastavnika iz područja medicinske genetike.  </w:t>
            </w:r>
            <w:r w:rsidR="00A767CF" w:rsidRPr="00382D0A">
              <w:rPr>
                <w:lang w:eastAsia="en-US"/>
              </w:rPr>
              <w:t>Stručnjaci</w:t>
            </w:r>
            <w:r w:rsidR="0089289C" w:rsidRPr="00382D0A">
              <w:rPr>
                <w:lang w:eastAsia="en-US"/>
              </w:rPr>
              <w:t xml:space="preserve"> ustanove u kojoj se provodi specijalizacija bi trebalo biti uključen</w:t>
            </w:r>
            <w:r w:rsidR="00A767CF" w:rsidRPr="00382D0A">
              <w:rPr>
                <w:lang w:eastAsia="en-US"/>
              </w:rPr>
              <w:t>i</w:t>
            </w:r>
            <w:r w:rsidR="0089289C" w:rsidRPr="00382D0A">
              <w:rPr>
                <w:lang w:eastAsia="en-US"/>
              </w:rPr>
              <w:t xml:space="preserve"> u redovite revizije i provjere kliničke aktivnosti. I druge</w:t>
            </w:r>
            <w:r w:rsidR="0089289C" w:rsidRPr="00FC241D">
              <w:rPr>
                <w:lang w:eastAsia="en-US"/>
              </w:rPr>
              <w:t xml:space="preserve"> specijalnosti moraju biti prisutne u dovoljnoj mjeri da bi se specijalizantu omogućilo razvijanje vještina multidisciplinskog pristupa skrbi o pacijentima. </w:t>
            </w:r>
            <w:r w:rsidR="00002355" w:rsidRPr="00FC241D">
              <w:rPr>
                <w:lang w:eastAsia="en-US"/>
              </w:rPr>
              <w:t xml:space="preserve">Trebaju postojati redoviti </w:t>
            </w:r>
            <w:r w:rsidR="0097458A">
              <w:rPr>
                <w:lang w:eastAsia="en-US"/>
              </w:rPr>
              <w:t>dnevni stručni sastanci i kliničke vizite</w:t>
            </w:r>
            <w:r w:rsidR="00D60D06">
              <w:rPr>
                <w:lang w:eastAsia="en-US"/>
              </w:rPr>
              <w:t>,</w:t>
            </w:r>
            <w:r w:rsidR="0097458A">
              <w:rPr>
                <w:lang w:eastAsia="en-US"/>
              </w:rPr>
              <w:t xml:space="preserve"> </w:t>
            </w:r>
            <w:r w:rsidR="00D60D06">
              <w:rPr>
                <w:lang w:eastAsia="en-US"/>
              </w:rPr>
              <w:t xml:space="preserve">te multidisciplinski sastanci </w:t>
            </w:r>
            <w:r w:rsidR="00A767CF">
              <w:rPr>
                <w:lang w:eastAsia="en-US"/>
              </w:rPr>
              <w:t xml:space="preserve">koji </w:t>
            </w:r>
            <w:r w:rsidR="00A767CF" w:rsidRPr="00FC241D">
              <w:rPr>
                <w:lang w:eastAsia="en-US"/>
              </w:rPr>
              <w:t xml:space="preserve">uključuju medicinske i druge zdravstvene </w:t>
            </w:r>
            <w:r w:rsidR="00A767CF">
              <w:rPr>
                <w:lang w:eastAsia="en-US"/>
              </w:rPr>
              <w:t xml:space="preserve">radnike, </w:t>
            </w:r>
            <w:r w:rsidR="00002355" w:rsidRPr="00FC241D">
              <w:rPr>
                <w:lang w:eastAsia="en-US"/>
              </w:rPr>
              <w:t>kako bi se odredila optimalna skrb za pacijente</w:t>
            </w:r>
            <w:r w:rsidR="00A767CF">
              <w:rPr>
                <w:lang w:eastAsia="en-US"/>
              </w:rPr>
              <w:t>.</w:t>
            </w:r>
            <w:r w:rsidR="00002355" w:rsidRPr="00FC241D">
              <w:rPr>
                <w:lang w:eastAsia="en-US"/>
              </w:rPr>
              <w:t xml:space="preserve"> </w:t>
            </w:r>
            <w:r w:rsidR="0089289C" w:rsidRPr="00FC241D">
              <w:rPr>
                <w:lang w:eastAsia="en-US"/>
              </w:rPr>
              <w:t xml:space="preserve">Također je potrebno da ustanova ima suradnju s drugim </w:t>
            </w:r>
            <w:r w:rsidR="00A767CF">
              <w:rPr>
                <w:lang w:eastAsia="en-US"/>
              </w:rPr>
              <w:t>liječnicima specijalistima</w:t>
            </w:r>
            <w:r w:rsidR="0089289C" w:rsidRPr="00FC241D">
              <w:rPr>
                <w:lang w:eastAsia="en-US"/>
              </w:rPr>
              <w:t xml:space="preserve"> koji zbrinjavaju oboljele od genetičkih bolesti (fizikalna rehabilitacija, ortopedija, kirurgija, ginekologija i opstetricija, derma</w:t>
            </w:r>
            <w:r w:rsidR="00002355" w:rsidRPr="00FC241D">
              <w:rPr>
                <w:lang w:eastAsia="en-US"/>
              </w:rPr>
              <w:t xml:space="preserve">tologija, oftalmologija itd.). </w:t>
            </w:r>
          </w:p>
          <w:p w14:paraId="1D89FBF6" w14:textId="77777777" w:rsidR="0089289C" w:rsidRPr="00FC241D" w:rsidRDefault="0089289C" w:rsidP="000A56AA">
            <w:pPr>
              <w:spacing w:line="276" w:lineRule="auto"/>
              <w:jc w:val="both"/>
              <w:rPr>
                <w:lang w:eastAsia="en-US"/>
              </w:rPr>
            </w:pPr>
          </w:p>
          <w:p w14:paraId="3A7BF1A6" w14:textId="23FB6E31" w:rsidR="00D60D06" w:rsidRPr="00FC241D" w:rsidRDefault="00A8741E" w:rsidP="000A56AA">
            <w:pPr>
              <w:spacing w:line="276" w:lineRule="auto"/>
              <w:jc w:val="both"/>
              <w:rPr>
                <w:lang w:eastAsia="en-US"/>
              </w:rPr>
            </w:pPr>
            <w:r w:rsidRPr="00FC241D">
              <w:rPr>
                <w:lang w:eastAsia="en-US"/>
              </w:rPr>
              <w:t xml:space="preserve">Specijalizant medicinske genetike </w:t>
            </w:r>
            <w:r w:rsidR="006C164B" w:rsidRPr="00FC241D">
              <w:rPr>
                <w:lang w:eastAsia="en-US"/>
              </w:rPr>
              <w:t xml:space="preserve"> </w:t>
            </w:r>
            <w:r w:rsidRPr="00FC241D">
              <w:rPr>
                <w:lang w:eastAsia="en-US"/>
              </w:rPr>
              <w:t>treba</w:t>
            </w:r>
            <w:r w:rsidR="006C164B" w:rsidRPr="00FC241D">
              <w:rPr>
                <w:lang w:eastAsia="en-US"/>
              </w:rPr>
              <w:t xml:space="preserve"> biti uključen u dijagnostiku i zbrinjavanje  novih bolesnika (poliklinički i bolnički), kao i njihovu praćenj</w:t>
            </w:r>
            <w:r w:rsidR="0089289C" w:rsidRPr="00FC241D">
              <w:rPr>
                <w:lang w:eastAsia="en-US"/>
              </w:rPr>
              <w:t>u</w:t>
            </w:r>
            <w:r w:rsidR="00002355" w:rsidRPr="00FC241D">
              <w:rPr>
                <w:lang w:eastAsia="en-US"/>
              </w:rPr>
              <w:t>,</w:t>
            </w:r>
            <w:r w:rsidR="0089289C" w:rsidRPr="00FC241D">
              <w:rPr>
                <w:lang w:eastAsia="en-US"/>
              </w:rPr>
              <w:t xml:space="preserve"> te </w:t>
            </w:r>
            <w:r w:rsidR="006C164B" w:rsidRPr="00FC241D">
              <w:rPr>
                <w:lang w:eastAsia="en-US"/>
              </w:rPr>
              <w:t xml:space="preserve">pokazati sve veću osobnu odgovornost za globalnu skrb o bolesnicima s genetičkim poremećajima. </w:t>
            </w:r>
          </w:p>
          <w:p w14:paraId="5A3FB9C8" w14:textId="77777777" w:rsidR="006C164B" w:rsidRPr="00FC241D" w:rsidRDefault="006C164B" w:rsidP="000A56A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C241D">
              <w:rPr>
                <w:b/>
                <w:lang w:eastAsia="en-US"/>
              </w:rPr>
              <w:lastRenderedPageBreak/>
              <w:t>2. Prostor i oprema</w:t>
            </w:r>
          </w:p>
          <w:p w14:paraId="4703BBF1" w14:textId="15536524" w:rsidR="006C164B" w:rsidRPr="000A56AA" w:rsidRDefault="006C164B" w:rsidP="000A56AA">
            <w:pPr>
              <w:spacing w:after="225"/>
              <w:jc w:val="both"/>
              <w:textAlignment w:val="baseline"/>
              <w:rPr>
                <w:rFonts w:ascii="Calibri" w:hAnsi="Calibri" w:cs="Tahoma"/>
                <w:lang w:val="en-US"/>
              </w:rPr>
            </w:pPr>
            <w:r w:rsidRPr="00FC241D">
              <w:rPr>
                <w:lang w:eastAsia="en-US"/>
              </w:rPr>
              <w:t>Ustanova u kojoj se provodi specijalizacija mora dokazati da ima dogovarajući prostor i opremu kako bi se omogućila klinička i laboratorijska praksa</w:t>
            </w:r>
            <w:r w:rsidR="0097458A">
              <w:rPr>
                <w:lang w:eastAsia="en-US"/>
              </w:rPr>
              <w:t>.</w:t>
            </w:r>
            <w:r w:rsidR="0097458A">
              <w:rPr>
                <w:rFonts w:ascii="Calibri" w:hAnsi="Calibri" w:cs="Tahoma"/>
                <w:lang w:val="en-US"/>
              </w:rPr>
              <w:t xml:space="preserve"> </w:t>
            </w:r>
            <w:r w:rsidRPr="00FC241D">
              <w:rPr>
                <w:lang w:eastAsia="en-US"/>
              </w:rPr>
              <w:t>Specijalizant mora imati dovoljno vremena i mogućnosti za praktično i teor</w:t>
            </w:r>
            <w:r w:rsidR="00922D4A">
              <w:rPr>
                <w:lang w:eastAsia="en-US"/>
              </w:rPr>
              <w:t>ijsko</w:t>
            </w:r>
            <w:r w:rsidRPr="00FC241D">
              <w:rPr>
                <w:lang w:eastAsia="en-US"/>
              </w:rPr>
              <w:t xml:space="preserve"> istraživanje i imati pristup odgovarajućoj stručnoj literaturi</w:t>
            </w:r>
            <w:r w:rsidR="0097458A">
              <w:rPr>
                <w:lang w:eastAsia="en-US"/>
              </w:rPr>
              <w:t xml:space="preserve"> iz područja medicinske genetike</w:t>
            </w:r>
            <w:r w:rsidRPr="00FC241D">
              <w:rPr>
                <w:lang w:eastAsia="en-US"/>
              </w:rPr>
              <w:t xml:space="preserve">, pa mu stoga moraju biti lako dostupni </w:t>
            </w:r>
            <w:r w:rsidR="00922D4A">
              <w:rPr>
                <w:lang w:eastAsia="en-US"/>
              </w:rPr>
              <w:t>informatička oprema i knjižnica.</w:t>
            </w:r>
          </w:p>
          <w:p w14:paraId="48CB9928" w14:textId="7F64A45A" w:rsidR="006C164B" w:rsidRPr="00FC241D" w:rsidRDefault="006C164B" w:rsidP="000A56A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C241D">
              <w:rPr>
                <w:b/>
                <w:lang w:eastAsia="en-US"/>
              </w:rPr>
              <w:t>3. Upravljanje kvalitetom unutar institucije</w:t>
            </w:r>
          </w:p>
          <w:p w14:paraId="45BF5EFC" w14:textId="4DA3237D" w:rsidR="006C164B" w:rsidRPr="00FC241D" w:rsidRDefault="006C164B" w:rsidP="000A56AA">
            <w:pPr>
              <w:spacing w:line="276" w:lineRule="auto"/>
              <w:jc w:val="both"/>
              <w:rPr>
                <w:lang w:eastAsia="en-US"/>
              </w:rPr>
            </w:pPr>
            <w:r w:rsidRPr="00FC241D">
              <w:rPr>
                <w:lang w:eastAsia="en-US"/>
              </w:rPr>
              <w:t>Ustanova  u kojoj se provodi specijalizacija mora sudjelovati u  certificiranim programima  upravljanja kvalitetom s redovitom vanjskom revizijom.</w:t>
            </w:r>
            <w:r w:rsidR="00922D4A">
              <w:rPr>
                <w:lang w:eastAsia="en-US"/>
              </w:rPr>
              <w:t xml:space="preserve"> </w:t>
            </w:r>
            <w:r w:rsidRPr="00FC241D">
              <w:rPr>
                <w:lang w:eastAsia="en-US"/>
              </w:rPr>
              <w:t>Kriteriji upravljanja kvalitetom u ustanovama specijalističkog obrazovanja uključuju sljedeće:</w:t>
            </w:r>
          </w:p>
          <w:p w14:paraId="59ABC003" w14:textId="77777777" w:rsidR="006C164B" w:rsidRPr="00FC241D" w:rsidRDefault="006C164B" w:rsidP="000A56AA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 w:rsidRPr="00FC241D">
              <w:rPr>
                <w:u w:val="single"/>
                <w:lang w:eastAsia="en-US"/>
              </w:rPr>
              <w:t>Akreditacija</w:t>
            </w:r>
          </w:p>
          <w:p w14:paraId="192AC952" w14:textId="04B82DAC" w:rsidR="00922D4A" w:rsidRPr="00FC241D" w:rsidRDefault="00002355" w:rsidP="00922D4A">
            <w:pPr>
              <w:spacing w:line="276" w:lineRule="auto"/>
              <w:jc w:val="both"/>
              <w:rPr>
                <w:lang w:eastAsia="en-US"/>
              </w:rPr>
            </w:pPr>
            <w:r w:rsidRPr="00FC241D">
              <w:rPr>
                <w:lang w:eastAsia="en-US"/>
              </w:rPr>
              <w:t>Ustanov</w:t>
            </w:r>
            <w:r w:rsidR="000A56AA">
              <w:rPr>
                <w:lang w:eastAsia="en-US"/>
              </w:rPr>
              <w:t>e</w:t>
            </w:r>
            <w:r w:rsidRPr="00FC241D">
              <w:rPr>
                <w:lang w:eastAsia="en-US"/>
              </w:rPr>
              <w:t xml:space="preserve">  u koj</w:t>
            </w:r>
            <w:r w:rsidR="00922D4A">
              <w:rPr>
                <w:lang w:eastAsia="en-US"/>
              </w:rPr>
              <w:t>ima</w:t>
            </w:r>
            <w:r w:rsidRPr="00FC241D">
              <w:rPr>
                <w:lang w:eastAsia="en-US"/>
              </w:rPr>
              <w:t xml:space="preserve"> se provodi specijalizacija</w:t>
            </w:r>
            <w:r w:rsidR="006C164B" w:rsidRPr="00FC241D">
              <w:rPr>
                <w:lang w:eastAsia="en-US"/>
              </w:rPr>
              <w:t xml:space="preserve"> moraju biti </w:t>
            </w:r>
            <w:r w:rsidR="00922D4A">
              <w:rPr>
                <w:lang w:eastAsia="en-US"/>
              </w:rPr>
              <w:t>ovlaštene od Ministarstva zdravstva</w:t>
            </w:r>
            <w:r w:rsidR="006C164B" w:rsidRPr="00FC241D">
              <w:rPr>
                <w:lang w:eastAsia="en-US"/>
              </w:rPr>
              <w:t>. Preporuč</w:t>
            </w:r>
            <w:r w:rsidR="00922D4A">
              <w:rPr>
                <w:lang w:eastAsia="en-US"/>
              </w:rPr>
              <w:t>a</w:t>
            </w:r>
            <w:r w:rsidR="006C164B" w:rsidRPr="00FC241D">
              <w:rPr>
                <w:lang w:eastAsia="en-US"/>
              </w:rPr>
              <w:t xml:space="preserve"> se dodatna akreditacija na </w:t>
            </w:r>
            <w:r w:rsidR="00922D4A">
              <w:rPr>
                <w:lang w:eastAsia="en-US"/>
              </w:rPr>
              <w:t>europskoj razini</w:t>
            </w:r>
            <w:r w:rsidRPr="00FC241D">
              <w:rPr>
                <w:lang w:eastAsia="en-US"/>
              </w:rPr>
              <w:t xml:space="preserve">. </w:t>
            </w:r>
            <w:r w:rsidR="006C164B" w:rsidRPr="00FC241D">
              <w:rPr>
                <w:lang w:eastAsia="en-US"/>
              </w:rPr>
              <w:t>Ustanova  u kojoj se provodi specijalizacija mora imati unutarnji sustav medicinske revizije ili osiguranja kvalit</w:t>
            </w:r>
            <w:r w:rsidRPr="00FC241D">
              <w:rPr>
                <w:lang w:eastAsia="en-US"/>
              </w:rPr>
              <w:t xml:space="preserve">ete. </w:t>
            </w:r>
            <w:r w:rsidR="006C164B" w:rsidRPr="00FC241D">
              <w:rPr>
                <w:lang w:eastAsia="en-US"/>
              </w:rPr>
              <w:t xml:space="preserve">U ustanovi trebaju postojati opće </w:t>
            </w:r>
            <w:r w:rsidR="00922D4A" w:rsidRPr="00922D4A">
              <w:rPr>
                <w:lang w:eastAsia="en-US"/>
              </w:rPr>
              <w:t xml:space="preserve">pisane </w:t>
            </w:r>
            <w:r w:rsidR="006C164B" w:rsidRPr="00FC241D">
              <w:rPr>
                <w:lang w:eastAsia="en-US"/>
              </w:rPr>
              <w:t>smjernice vezane uz skrb o pacijentima i informacijama o bolesniku (uključujući informirani pristanak), medicinsku dokumentaciju, dopust (godišnji, studij</w:t>
            </w:r>
            <w:r w:rsidR="000A56AA">
              <w:rPr>
                <w:lang w:eastAsia="en-US"/>
              </w:rPr>
              <w:t>),</w:t>
            </w:r>
            <w:r w:rsidR="00922D4A" w:rsidRPr="00FC241D">
              <w:rPr>
                <w:lang w:eastAsia="en-US"/>
              </w:rPr>
              <w:t xml:space="preserve"> rasporedi naručivanja bolesnika</w:t>
            </w:r>
            <w:r w:rsidR="00922D4A">
              <w:rPr>
                <w:lang w:eastAsia="en-US"/>
              </w:rPr>
              <w:t>,</w:t>
            </w:r>
            <w:r w:rsidR="000A56AA">
              <w:rPr>
                <w:lang w:eastAsia="en-US"/>
              </w:rPr>
              <w:t xml:space="preserve">  radni raspored</w:t>
            </w:r>
            <w:r w:rsidR="00922D4A" w:rsidRPr="00FC241D">
              <w:rPr>
                <w:lang w:eastAsia="en-US"/>
              </w:rPr>
              <w:t xml:space="preserve">,  a ustanova treba </w:t>
            </w:r>
            <w:r w:rsidR="00922D4A">
              <w:rPr>
                <w:lang w:eastAsia="en-US"/>
              </w:rPr>
              <w:t xml:space="preserve">u okvirima svojih mogućnosti </w:t>
            </w:r>
            <w:r w:rsidR="00922D4A" w:rsidRPr="00FC241D">
              <w:rPr>
                <w:lang w:eastAsia="en-US"/>
              </w:rPr>
              <w:t xml:space="preserve">omogućiti specijalizantima sudjelovanje na konferencijama i tečajevima trajnog </w:t>
            </w:r>
            <w:r w:rsidR="00922D4A">
              <w:rPr>
                <w:lang w:eastAsia="en-US"/>
              </w:rPr>
              <w:t>usavršavanja iz područja medicinske genetike</w:t>
            </w:r>
            <w:r w:rsidR="00922D4A" w:rsidRPr="00FC241D">
              <w:rPr>
                <w:lang w:eastAsia="en-US"/>
              </w:rPr>
              <w:t>.</w:t>
            </w:r>
          </w:p>
          <w:p w14:paraId="197A0EDB" w14:textId="77777777" w:rsidR="00922D4A" w:rsidRPr="00FC241D" w:rsidRDefault="00922D4A" w:rsidP="00922D4A">
            <w:pPr>
              <w:spacing w:line="276" w:lineRule="auto"/>
              <w:jc w:val="both"/>
              <w:rPr>
                <w:lang w:eastAsia="en-US"/>
              </w:rPr>
            </w:pPr>
          </w:p>
          <w:p w14:paraId="2CC5CBEB" w14:textId="77777777" w:rsidR="006C164B" w:rsidRPr="00FC241D" w:rsidRDefault="006C164B" w:rsidP="000A56AA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 w:rsidRPr="00FC241D">
              <w:rPr>
                <w:u w:val="single"/>
                <w:lang w:eastAsia="en-US"/>
              </w:rPr>
              <w:t>Kliničko upravljanje</w:t>
            </w:r>
          </w:p>
          <w:p w14:paraId="3B2CC8DE" w14:textId="37CEBD8F" w:rsidR="006C164B" w:rsidRPr="00FC241D" w:rsidRDefault="006C164B" w:rsidP="000A56AA">
            <w:pPr>
              <w:spacing w:line="276" w:lineRule="auto"/>
              <w:jc w:val="both"/>
              <w:rPr>
                <w:lang w:eastAsia="en-US"/>
              </w:rPr>
            </w:pPr>
            <w:r w:rsidRPr="00FC241D">
              <w:rPr>
                <w:lang w:eastAsia="en-US"/>
              </w:rPr>
              <w:t xml:space="preserve">Struktura zaposlenika u ustanovama za </w:t>
            </w:r>
            <w:r w:rsidR="00922D4A">
              <w:rPr>
                <w:lang w:eastAsia="en-US"/>
              </w:rPr>
              <w:t>usavršavanje</w:t>
            </w:r>
            <w:r w:rsidRPr="00FC241D">
              <w:rPr>
                <w:lang w:eastAsia="en-US"/>
              </w:rPr>
              <w:t xml:space="preserve"> treba biti osmišljena na način da odg</w:t>
            </w:r>
            <w:r w:rsidR="000A56AA">
              <w:rPr>
                <w:lang w:eastAsia="en-US"/>
              </w:rPr>
              <w:t>ovara programu specijalizacije.</w:t>
            </w:r>
            <w:r w:rsidRPr="00FC241D">
              <w:rPr>
                <w:lang w:eastAsia="en-US"/>
              </w:rPr>
              <w:t xml:space="preserve"> Radno opterećenje mora biti prilagođeno na način da se daje prioritet </w:t>
            </w:r>
            <w:r w:rsidR="00922D4A">
              <w:rPr>
                <w:lang w:eastAsia="en-US"/>
              </w:rPr>
              <w:t>usavršavanju</w:t>
            </w:r>
            <w:r w:rsidR="000A56AA">
              <w:rPr>
                <w:lang w:eastAsia="en-US"/>
              </w:rPr>
              <w:t>.</w:t>
            </w:r>
          </w:p>
          <w:p w14:paraId="4022C5F7" w14:textId="03B95EE9" w:rsidR="006C164B" w:rsidRPr="00FC241D" w:rsidRDefault="006C164B" w:rsidP="000A56AA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 w:rsidRPr="00FC241D">
              <w:rPr>
                <w:u w:val="single"/>
                <w:lang w:eastAsia="en-US"/>
              </w:rPr>
              <w:t xml:space="preserve">Planiranje </w:t>
            </w:r>
            <w:r w:rsidR="00922D4A">
              <w:rPr>
                <w:u w:val="single"/>
                <w:lang w:eastAsia="en-US"/>
              </w:rPr>
              <w:t>rada</w:t>
            </w:r>
          </w:p>
          <w:p w14:paraId="02232823" w14:textId="0716AC2C" w:rsidR="00523350" w:rsidRPr="00FC241D" w:rsidRDefault="00002355" w:rsidP="000A56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C241D">
              <w:rPr>
                <w:lang w:eastAsia="en-US"/>
              </w:rPr>
              <w:t>Ustanova  u kojoj se provodi specijalizacija kroz aktivnosti glavnog mentora osigurava</w:t>
            </w:r>
            <w:r w:rsidR="006C164B" w:rsidRPr="00FC241D">
              <w:rPr>
                <w:lang w:eastAsia="en-US"/>
              </w:rPr>
              <w:t xml:space="preserve"> provedbu i nadzor spe</w:t>
            </w:r>
            <w:r w:rsidR="008E2A5C">
              <w:rPr>
                <w:lang w:eastAsia="en-US"/>
              </w:rPr>
              <w:t>c</w:t>
            </w:r>
            <w:r w:rsidR="006C164B" w:rsidRPr="00FC241D">
              <w:rPr>
                <w:lang w:eastAsia="en-US"/>
              </w:rPr>
              <w:t xml:space="preserve">ijalizacije. Uloga mentora i specijalizanta treba biti jasno definirana. </w:t>
            </w:r>
            <w:r w:rsidRPr="00FC241D">
              <w:rPr>
                <w:lang w:eastAsia="en-US"/>
              </w:rPr>
              <w:t>Glavni mentor</w:t>
            </w:r>
            <w:r w:rsidR="006C164B" w:rsidRPr="00FC241D">
              <w:rPr>
                <w:lang w:eastAsia="en-US"/>
              </w:rPr>
              <w:t xml:space="preserve"> mora imati bar jedan radni dan tj</w:t>
            </w:r>
            <w:r w:rsidR="000A56AA">
              <w:rPr>
                <w:lang w:eastAsia="en-US"/>
              </w:rPr>
              <w:t>edno za rad sa specijalizantom.</w:t>
            </w:r>
          </w:p>
        </w:tc>
      </w:tr>
    </w:tbl>
    <w:p w14:paraId="0B7D8373" w14:textId="3ADDC01B" w:rsidR="000A56AA" w:rsidRDefault="000A56AA" w:rsidP="000A56AA">
      <w:pPr>
        <w:jc w:val="both"/>
        <w:rPr>
          <w:rFonts w:ascii="Arial" w:hAnsi="Arial" w:cs="Arial"/>
          <w:b/>
          <w:sz w:val="22"/>
          <w:szCs w:val="22"/>
        </w:rPr>
      </w:pPr>
    </w:p>
    <w:p w14:paraId="69287E62" w14:textId="77777777" w:rsidR="000A56AA" w:rsidRDefault="000A56AA" w:rsidP="000A56AA">
      <w:pPr>
        <w:jc w:val="both"/>
        <w:rPr>
          <w:rFonts w:ascii="Arial" w:hAnsi="Arial" w:cs="Arial"/>
          <w:b/>
          <w:sz w:val="22"/>
          <w:szCs w:val="22"/>
        </w:rPr>
      </w:pPr>
    </w:p>
    <w:p w14:paraId="51856ADD" w14:textId="77777777" w:rsidR="000A56AA" w:rsidRDefault="000A56AA" w:rsidP="000A56AA">
      <w:pPr>
        <w:jc w:val="both"/>
        <w:rPr>
          <w:rFonts w:ascii="Arial" w:hAnsi="Arial" w:cs="Arial"/>
          <w:b/>
          <w:sz w:val="22"/>
          <w:szCs w:val="22"/>
        </w:rPr>
      </w:pPr>
    </w:p>
    <w:p w14:paraId="06618465" w14:textId="4369690A" w:rsidR="000A56AA" w:rsidRDefault="000A56AA" w:rsidP="000A56AA">
      <w:pPr>
        <w:jc w:val="both"/>
        <w:rPr>
          <w:rFonts w:ascii="Arial" w:hAnsi="Arial" w:cs="Arial"/>
          <w:b/>
          <w:sz w:val="22"/>
          <w:szCs w:val="22"/>
        </w:rPr>
      </w:pPr>
    </w:p>
    <w:p w14:paraId="3DEF7482" w14:textId="77777777" w:rsidR="00904B2F" w:rsidRDefault="00904B2F" w:rsidP="000A56AA">
      <w:pPr>
        <w:jc w:val="both"/>
        <w:rPr>
          <w:rFonts w:ascii="Arial" w:hAnsi="Arial" w:cs="Arial"/>
          <w:b/>
          <w:sz w:val="22"/>
          <w:szCs w:val="22"/>
        </w:rPr>
      </w:pPr>
    </w:p>
    <w:p w14:paraId="6620BD94" w14:textId="77777777" w:rsidR="000A56AA" w:rsidRDefault="000A56AA" w:rsidP="000A56AA">
      <w:pPr>
        <w:jc w:val="both"/>
        <w:rPr>
          <w:rFonts w:ascii="Arial" w:hAnsi="Arial" w:cs="Arial"/>
          <w:b/>
          <w:sz w:val="22"/>
          <w:szCs w:val="22"/>
        </w:rPr>
      </w:pPr>
    </w:p>
    <w:p w14:paraId="0A1DEE56" w14:textId="77777777" w:rsidR="00523350" w:rsidRPr="00FC241D" w:rsidRDefault="00523350" w:rsidP="000A56AA">
      <w:pPr>
        <w:jc w:val="center"/>
        <w:rPr>
          <w:rFonts w:ascii="Arial" w:hAnsi="Arial" w:cs="Arial"/>
          <w:b/>
          <w:sz w:val="22"/>
          <w:szCs w:val="22"/>
        </w:rPr>
      </w:pPr>
      <w:r w:rsidRPr="00FC241D">
        <w:rPr>
          <w:rFonts w:ascii="Arial" w:hAnsi="Arial" w:cs="Arial"/>
          <w:b/>
          <w:sz w:val="22"/>
          <w:szCs w:val="22"/>
        </w:rPr>
        <w:lastRenderedPageBreak/>
        <w:t>OBRAZAC PRAĆENJA NAPREDOVANJA U STJECANJU KOMPETENCIJA</w:t>
      </w:r>
    </w:p>
    <w:p w14:paraId="394D11BD" w14:textId="77777777" w:rsidR="00523350" w:rsidRPr="00FC241D" w:rsidRDefault="00D01E9F" w:rsidP="000A56AA">
      <w:pPr>
        <w:jc w:val="center"/>
        <w:rPr>
          <w:rFonts w:ascii="Arial" w:hAnsi="Arial" w:cs="Arial"/>
          <w:b/>
          <w:sz w:val="22"/>
          <w:szCs w:val="22"/>
        </w:rPr>
      </w:pPr>
      <w:r w:rsidRPr="00FC241D">
        <w:rPr>
          <w:rFonts w:ascii="Arial" w:hAnsi="Arial" w:cs="Arial"/>
          <w:b/>
          <w:sz w:val="22"/>
          <w:szCs w:val="22"/>
        </w:rPr>
        <w:t>MEDICINSKA GENETIKA</w:t>
      </w:r>
    </w:p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304"/>
      </w:tblGrid>
      <w:tr w:rsidR="00523350" w:rsidRPr="00FC241D" w14:paraId="50B51090" w14:textId="77777777" w:rsidTr="00523350">
        <w:trPr>
          <w:trHeight w:val="321"/>
          <w:jc w:val="center"/>
        </w:trPr>
        <w:tc>
          <w:tcPr>
            <w:tcW w:w="6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57D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TEMA</w:t>
            </w:r>
          </w:p>
          <w:p w14:paraId="276D180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38C8" w14:textId="77777777" w:rsidR="00523350" w:rsidRPr="00FC241D" w:rsidRDefault="00523350">
            <w:pPr>
              <w:spacing w:line="276" w:lineRule="auto"/>
              <w:ind w:left="537" w:hanging="46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STUPANJ NAPREDOVANJA</w:t>
            </w:r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16A3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EDB5E14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B50819" wp14:editId="57049214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0" t="0" r="0" b="0"/>
                      <wp:wrapNone/>
                      <wp:docPr id="5" name="Ravni povez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3D4F3A55" id="Ravni poveznik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GbF5&#10;R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GLAVNI MENTOR</w:t>
            </w:r>
          </w:p>
        </w:tc>
      </w:tr>
      <w:tr w:rsidR="00523350" w:rsidRPr="00FC241D" w14:paraId="2FAFC5DF" w14:textId="77777777" w:rsidTr="005233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4259" w14:textId="77777777" w:rsidR="00523350" w:rsidRPr="00FC241D" w:rsidRDefault="0052335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289A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4E5F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75B7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DA34" w14:textId="77777777" w:rsidR="00523350" w:rsidRPr="00FC241D" w:rsidRDefault="0052335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23350" w:rsidRPr="00FC241D" w14:paraId="37CA9058" w14:textId="77777777" w:rsidTr="00523350">
        <w:trPr>
          <w:trHeight w:val="515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546D2B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OPĆE KOMPETENCIJE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234D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Datum i potpis mentora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07A0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Datum i potpis</w:t>
            </w:r>
          </w:p>
        </w:tc>
      </w:tr>
      <w:tr w:rsidR="00523350" w:rsidRPr="00FC241D" w14:paraId="23E1CA60" w14:textId="77777777" w:rsidTr="00523350">
        <w:trPr>
          <w:trHeight w:val="54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465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CD8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7F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1C9FFA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018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6A833DBA" w14:textId="77777777" w:rsidTr="00523350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840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523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47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175C4F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03B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568B59AA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14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F28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414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DDEC33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17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46A9A63E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B42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735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952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6D24DD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16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0D1807BB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6F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3F1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21A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BAC405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0B5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45756300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5A9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1B8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381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80F156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406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7CF79385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C2E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F1D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510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20B021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D49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26816639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606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E3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D7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C463CC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F9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025FEFFE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52E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D1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4AF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36BA2D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012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12FBA6D7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6F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Razumjeti važnost znanstvenog pristupa struci </w:t>
            </w:r>
          </w:p>
          <w:p w14:paraId="04F390B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9B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8AD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9BC1B0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DB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430683E5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406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6F0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67E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94645F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2E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5D9F6463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D21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Biti sposoban doprinijeti stvaranju, primjeni i prijenosu novih medicinskih znanja i iskustava te sudjelovati u provedbi programa specijalizacije i uže specijalizacije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A2E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1C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820512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F83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7296F967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1C15" w14:textId="77777777" w:rsidR="00523350" w:rsidRPr="00FC241D" w:rsidRDefault="005233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Znati i primjenjivati principe medicine temeljene na dokazima </w:t>
            </w:r>
          </w:p>
          <w:p w14:paraId="5ED11D9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A43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C05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BFADF6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06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148A8001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EA6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CF7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4A4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2610A5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B4E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554E70C3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57A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Biti sposoban koordinirati i utvrditi prioritete u timskom radu, odnosno učinkovito su</w:t>
            </w:r>
            <w:r w:rsidRPr="00FC241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28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2D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6BFDEE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28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616ADE39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B9C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Procijeniti potrebu uključivanja drugih stručnjaka u proces pružanja zdravstvene skrbi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E4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48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5A1B0D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3D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3B4473BF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18D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75D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1E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10AA71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E7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1D9C3D1E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2D6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433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F9D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8D429F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AA2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7141DDE8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675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ED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59C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AC924E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31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026D4ABC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0D5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Razumjeti značenja vlastite odgovornosti i zaštitu podataka i prava pacijenata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600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B5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02F288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D6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69B1BE70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B84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Poznavati tijek, raspored i kontrolu radnih procesa i osnove upravljanja resursima, posebice financijskim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8B0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6E3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994630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4FE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7137CB70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C76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5F6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F4D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5F11C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D1F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68707A18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6D1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F5D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5DE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968445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1DF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4845C509" w14:textId="77777777" w:rsidTr="0052335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D8D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709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8C8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98EB15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4D7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0507BE01" w14:textId="77777777" w:rsidTr="00523350">
        <w:trPr>
          <w:trHeight w:val="35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D41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C4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4D9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72DAB5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DF2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510CFE2" w14:textId="77777777" w:rsidR="00523350" w:rsidRPr="00FC241D" w:rsidRDefault="00523350" w:rsidP="00523350">
      <w:pPr>
        <w:rPr>
          <w:rFonts w:ascii="Arial" w:hAnsi="Arial" w:cs="Arial"/>
          <w:b/>
          <w:sz w:val="22"/>
          <w:szCs w:val="22"/>
        </w:rPr>
      </w:pPr>
    </w:p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5"/>
        <w:gridCol w:w="1417"/>
        <w:gridCol w:w="1418"/>
        <w:gridCol w:w="1417"/>
        <w:gridCol w:w="4358"/>
      </w:tblGrid>
      <w:tr w:rsidR="00523350" w:rsidRPr="00FC241D" w14:paraId="26C6B358" w14:textId="77777777" w:rsidTr="00A73DF9">
        <w:trPr>
          <w:trHeight w:val="321"/>
          <w:jc w:val="center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C85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TEMA</w:t>
            </w:r>
          </w:p>
          <w:p w14:paraId="4928ECF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D79C" w14:textId="77777777" w:rsidR="00523350" w:rsidRPr="00FC241D" w:rsidRDefault="00523350">
            <w:pPr>
              <w:spacing w:line="276" w:lineRule="auto"/>
              <w:ind w:left="537" w:hanging="46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STUPANJ NAPREDOVANJA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5CA2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06967FA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64F1CA" wp14:editId="6C9CBB2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0" t="0" r="0" b="0"/>
                      <wp:wrapNone/>
                      <wp:docPr id="6" name="Ravni povez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0F8EE6DE" id="Ravni poveznik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bkwT&#10;7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GLAVNI MENTOR</w:t>
            </w:r>
          </w:p>
        </w:tc>
      </w:tr>
      <w:tr w:rsidR="00523350" w:rsidRPr="00FC241D" w14:paraId="28C8C47F" w14:textId="77777777" w:rsidTr="00A73DF9">
        <w:trPr>
          <w:jc w:val="center"/>
        </w:trPr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026C" w14:textId="77777777" w:rsidR="00523350" w:rsidRPr="00FC241D" w:rsidRDefault="0052335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BFB3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2766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20C9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A9B8" w14:textId="77777777" w:rsidR="00523350" w:rsidRPr="00FC241D" w:rsidRDefault="0052335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23350" w:rsidRPr="00FC241D" w14:paraId="1F70D6A1" w14:textId="77777777" w:rsidTr="00A73DF9">
        <w:trPr>
          <w:trHeight w:val="515"/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9270F0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POSEBNE KOMPETENCIJE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9585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Datum i potpis mentora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E855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Datum i potpis</w:t>
            </w:r>
          </w:p>
        </w:tc>
      </w:tr>
      <w:tr w:rsidR="00523350" w:rsidRPr="00FC241D" w14:paraId="5BA81767" w14:textId="77777777" w:rsidTr="00A73DF9">
        <w:trPr>
          <w:trHeight w:val="302"/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E6987C" w14:textId="092385B5" w:rsidR="00523350" w:rsidRPr="00FC241D" w:rsidRDefault="00A73DF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 TEMELJNE ZNANOSTI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74972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D77F4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3B4F1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550B8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23350" w:rsidRPr="00FC241D" w14:paraId="14BD918F" w14:textId="77777777" w:rsidTr="00A73DF9">
        <w:trPr>
          <w:trHeight w:val="189"/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4C55" w14:textId="14BA97C6" w:rsidR="00523350" w:rsidRPr="00FC241D" w:rsidRDefault="00A73DF9" w:rsidP="0038489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Objasniti kromosomsku osnovu nasljeđa (struktura kromosoma, mitoza, mejoza, gametogeneza, mehanizmi nastanka numeričkih i strukturn</w:t>
            </w:r>
            <w:r w:rsidR="003848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ih i kromosomskih abnormalnosti, 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rizik od ponavljanja pojedinih vrsta kromosomskih abnormalnosti  u idućim trudnoćama)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260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C45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104FD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06E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25136829" w14:textId="77777777" w:rsidTr="00A73DF9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DE29" w14:textId="21ACAC2E" w:rsidR="00523350" w:rsidRPr="00FC241D" w:rsidRDefault="00A73DF9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Objasniti molekularnu osnovu nasljeđa: struktura i replikacija DNA, vrste sljedova DNA i sastav ljudskog genoma,  organizacija i funkcioniranje gena (uključujući prepisivanje, prevođenje, regulacijske mehanizme, mehanizme mutageneze i popravka DNA, vrste mutacija,  mehanizme </w:t>
            </w:r>
            <w:r w:rsidR="003E7D88">
              <w:rPr>
                <w:rFonts w:ascii="Arial" w:hAnsi="Arial" w:cs="Arial"/>
                <w:sz w:val="22"/>
                <w:szCs w:val="22"/>
                <w:lang w:eastAsia="en-US"/>
              </w:rPr>
              <w:t>pre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uređivanja gena), varijacije ljudskog genoma i post-translacijske promjene genskih produkata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A21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F67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80366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3C0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26715ABC" w14:textId="77777777" w:rsidTr="001415BE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B187" w14:textId="5C04DECC" w:rsidR="00523350" w:rsidRPr="00FC241D" w:rsidRDefault="00F939CB" w:rsidP="00AB0B9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Objasniti koncept patogenosti mutacija, dominantosti, recesivnosti, spolno-vezanih obilježja, penetracije, fenokopije i varijabilne ekspresivnosti, somatskih, konstitucijskih i zametnih mutacija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709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538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D933C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86A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193AE837" w14:textId="77777777" w:rsidTr="001415BE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C43" w14:textId="5D0DF19A" w:rsidR="00523350" w:rsidRPr="00FC241D" w:rsidRDefault="00F939CB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Razlikovati načine nasljeđivanja (mendelski i nemendelski- mitohondrijsko nasljeđivanje, anticipacija, mozaicizam, uniparentna disomija, genomsko utiskivanje; poligensko/multifaktorsko nasljeđivanje)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88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180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7AA0D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C30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411D1947" w14:textId="77777777" w:rsidTr="001415BE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3A36" w14:textId="393D56A6" w:rsidR="00523350" w:rsidRPr="00FC241D" w:rsidRDefault="00F939CB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89C">
              <w:rPr>
                <w:rFonts w:ascii="Arial" w:hAnsi="Arial" w:cs="Arial"/>
                <w:sz w:val="22"/>
                <w:szCs w:val="22"/>
                <w:lang w:eastAsia="en-US"/>
              </w:rPr>
              <w:t>Poznavati i argumentirano primijeniti genetičke dijagnostičke testove temeljene na standardnim  tehnikama citogenetike, molekularne citogenetike i molekularne genetike; razumjeti i primijeniti nomenklaturu kromosoma ISCN (</w:t>
            </w:r>
            <w:r w:rsidR="0038489C" w:rsidRPr="0038489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International System of Chromosome Nomenclature</w:t>
            </w:r>
            <w:r w:rsidRPr="0038489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)</w:t>
            </w:r>
            <w:r w:rsidRPr="0038489C">
              <w:rPr>
                <w:rFonts w:ascii="Arial" w:hAnsi="Arial" w:cs="Arial"/>
                <w:sz w:val="22"/>
                <w:szCs w:val="22"/>
                <w:lang w:eastAsia="en-US"/>
              </w:rPr>
              <w:t>; nomenklaturu HGVS (</w:t>
            </w:r>
            <w:r w:rsidRPr="0038489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Human Genome Variation Society</w:t>
            </w:r>
            <w:r w:rsidRPr="0038489C">
              <w:rPr>
                <w:rFonts w:ascii="Arial" w:hAnsi="Arial" w:cs="Arial"/>
                <w:sz w:val="22"/>
                <w:szCs w:val="22"/>
                <w:lang w:eastAsia="en-US"/>
              </w:rPr>
              <w:t>); služiti se genetičkim bazama podataka; znati organizirati biobanku, razumjeti unutarnju i vanjsku kontrolu kvalitete, odnos s drugim analitičkim rezultatima i njihovu kliničku korelaciju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DE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2DA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12E4F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3C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1C85133C" w14:textId="77777777" w:rsidTr="001415BE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66C" w14:textId="0131FA65" w:rsidR="00523350" w:rsidRPr="00FC241D" w:rsidRDefault="00F939CB" w:rsidP="00F93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Poznavati i implementirati sve elemente genetičkog savjetovanja: definicija, autonomija, povjerljivost, komunikacija i potpora; indikacije za genetičko savjetovanje; informirani pristanak za genetičko testiranje uz predočavanje dosega i mogućih komplikacija metoda/tehnika koje će se primijeniti;  postavljanje dijagnoze genetičke/nasljedne bolesti  (preimplantacijski, prenatalno -invazivno i neinvazi</w:t>
            </w:r>
            <w:r w:rsidR="0038489C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no te postnatalno), tumačenje rezultata genetičkog testa, izračunavanje i predočavanje rizika od ponavljanja genetičkog poremećaja korištenjem kombinirane vjerojatnosti i  Baysovog teorema, te razmatranje reprodukcijskih opcija (metode i rizici prenatalne i preimplantacijske dijagnstike, prekid trudnoće, medicinski potpomognuta oplodnja, prenatalno liječenje); posebni problemi u genetičkom savjetovanju: testiranje za 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nositeljstvo, testiranje maloljetnika, predskazujuće i presimptomsko testiranje, konsangvinitet, incest, posvajanje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979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DBE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8897B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11C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6F9643EB" w14:textId="77777777" w:rsidTr="001415BE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0E4" w14:textId="6F399139" w:rsidR="00523350" w:rsidRPr="00FC241D" w:rsidRDefault="00F939CB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Poznavati i primijeniti dijagnostičke, kliničke, prognostičke i/ili terapijske karakteristike najčešćih abnormalnosti broja i strukture kromosoma (uključujući balansirane i nebalansirane strukturne aberacija kromosoma, kromosomska mikro-preuređenja; mozaicizam,  kromosomske markere; identifikaciju kromosomskih varijanti, krhkih kromosoma i sindroma kromosomskih lomova).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83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5B4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5BEC4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895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5A9F06D7" w14:textId="77777777" w:rsidTr="001415BE">
        <w:trPr>
          <w:trHeight w:val="269"/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678" w14:textId="1D399A1B" w:rsidR="00523350" w:rsidRPr="00FC241D" w:rsidRDefault="00F939CB" w:rsidP="0038489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Poznavati i primijeniti dijagnostičke, kliničke, prognostičke i/ili terapijske karakteristike najčešćih monogenskih poremećaja (autosomno dominantni,  autosomn</w:t>
            </w:r>
            <w:r w:rsidR="003E7D88">
              <w:rPr>
                <w:rFonts w:ascii="Arial" w:hAnsi="Arial" w:cs="Arial"/>
                <w:sz w:val="22"/>
                <w:szCs w:val="22"/>
                <w:lang w:eastAsia="en-US"/>
              </w:rPr>
              <w:t>o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recesivni, X-vezani recesivni, X</w:t>
            </w:r>
            <w:r w:rsidR="0038489C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vezani</w:t>
            </w:r>
            <w:r w:rsidR="003848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38489C" w:rsidRPr="00FC241D">
              <w:rPr>
                <w:rFonts w:ascii="Arial" w:hAnsi="Arial" w:cs="Arial"/>
                <w:sz w:val="22"/>
                <w:szCs w:val="22"/>
                <w:lang w:eastAsia="en-US"/>
              </w:rPr>
              <w:t>dominantn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85A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0FE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389A2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F14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5EE639F8" w14:textId="77777777" w:rsidTr="001415BE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737" w14:textId="231913FD" w:rsidR="00523350" w:rsidRPr="00FC241D" w:rsidRDefault="00F939CB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Poznavati i primijeniti dijagnostičke, kliničke, prognostičke i/ili terapijske karakteristike najčešćih prirođenih metaboličkih pogrješka uključujući mitohondrijske bolesti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C0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8B4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B1EEFF" w14:textId="77777777" w:rsidR="00523350" w:rsidRPr="00FC241D" w:rsidRDefault="00523350">
            <w:pPr>
              <w:tabs>
                <w:tab w:val="left" w:pos="10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7C1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7869F719" w14:textId="77777777" w:rsidTr="001415BE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B5DC" w14:textId="588E1120" w:rsidR="00523350" w:rsidRPr="00FC241D" w:rsidRDefault="00F939CB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Poznavati i primijeniti dijagnostičke, kliničke, prognostičke i/ili terapijske karakteristike bolesti tripleta (dinamičke mutacije), genskog mozaicizma, uniparentne disomije, poremećaja utiskivanja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9FC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3E0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E1B7F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F4B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0F2B2F50" w14:textId="77777777" w:rsidTr="001415BE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8155" w14:textId="6B4700F7" w:rsidR="00523350" w:rsidRPr="00FC241D" w:rsidRDefault="00F939CB" w:rsidP="00F93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Poznavati i primijeniti dijagnostičke, kliničke, prognostičke i/ili terapijske karakteristike najčešćih multifaktorskih bolesti (npr. autizam, dijabetes tip 1 i 2, hipertenzija, bolest koronarnih arterija, Alzheimerova bolest, shizofrenija, venska tromboza, imunološke bolesti, česte vrste tumora)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81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36C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4C83F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E82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225F3CD7" w14:textId="77777777" w:rsidTr="001415BE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DA9F" w14:textId="561B794A" w:rsidR="00523350" w:rsidRPr="00FC241D" w:rsidRDefault="00F939CB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Poznavati razvojnu biologiju i embriologiju, molekularne mehanizme razvojnih poremećaja, gene</w:t>
            </w:r>
            <w:r w:rsidR="003E7D88">
              <w:rPr>
                <w:rFonts w:ascii="Arial" w:hAnsi="Arial" w:cs="Arial"/>
                <w:sz w:val="22"/>
                <w:szCs w:val="22"/>
                <w:lang w:eastAsia="en-US"/>
              </w:rPr>
              <w:t>tiku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razvojnih procesa, epigenetiku i njen utjecaj na razvoj, principe teratogeneze i vanjske čimbenike koji utječu nepovoljno na razvoj ploda, </w:t>
            </w:r>
            <w:r w:rsidRPr="0038489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feto</w:t>
            </w:r>
            <w:r w:rsidR="0038489C" w:rsidRPr="0038489C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Pr="0038489C">
              <w:rPr>
                <w:rFonts w:ascii="Arial" w:hAnsi="Arial" w:cs="Arial"/>
                <w:sz w:val="22"/>
                <w:szCs w:val="22"/>
                <w:lang w:eastAsia="en-US"/>
              </w:rPr>
              <w:t>mbriopatije, gene</w:t>
            </w:r>
            <w:r w:rsidR="00077995" w:rsidRPr="003848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tičke sindrome, te definiciju, </w:t>
            </w:r>
            <w:r w:rsidRPr="0038489C">
              <w:rPr>
                <w:rFonts w:ascii="Arial" w:hAnsi="Arial" w:cs="Arial"/>
                <w:sz w:val="22"/>
                <w:szCs w:val="22"/>
                <w:lang w:eastAsia="en-US"/>
              </w:rPr>
              <w:t>klasifikaciju i procjenu rizika od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ponavljanja pojedinih vrsta kongenitalnih anomalija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AEF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5C8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4D5BD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75E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06CF6FD1" w14:textId="77777777" w:rsidTr="001415BE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C080" w14:textId="131AD4D5" w:rsidR="00523350" w:rsidRPr="00FC241D" w:rsidRDefault="00F939CB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Poznavati principe farmakogenetike, metabolizma lijekova (farmakokinetike, farmakodinamike), </w:t>
            </w:r>
            <w:r w:rsidR="0038489C" w:rsidRPr="0038489C">
              <w:rPr>
                <w:rFonts w:ascii="Arial" w:hAnsi="Arial" w:cs="Arial"/>
                <w:sz w:val="22"/>
                <w:szCs w:val="22"/>
                <w:lang w:eastAsia="en-US"/>
              </w:rPr>
              <w:t>utjecaj genetičke varijacije na učinkovitost lijekova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B16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EAD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4681A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3F4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50BB3" w:rsidRPr="00FC241D" w14:paraId="794C183A" w14:textId="77777777" w:rsidTr="00350BB3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E26B0" w14:textId="3831FFC3" w:rsidR="00350BB3" w:rsidRPr="00143A55" w:rsidRDefault="00350BB3" w:rsidP="00350BB3">
            <w:pPr>
              <w:rPr>
                <w:rFonts w:ascii="Arial" w:hAnsi="Arial" w:cs="Arial"/>
                <w:sz w:val="22"/>
                <w:szCs w:val="22"/>
              </w:rPr>
            </w:pPr>
            <w:r w:rsidRPr="00143A55">
              <w:rPr>
                <w:rFonts w:ascii="Arial" w:hAnsi="Arial" w:cs="Arial"/>
                <w:sz w:val="22"/>
                <w:szCs w:val="22"/>
              </w:rPr>
              <w:t>Poznavati osnovne principe genske i stanične terapije te regenerativne medicine</w:t>
            </w:r>
          </w:p>
          <w:p w14:paraId="2F96001B" w14:textId="764C92BF" w:rsidR="00350BB3" w:rsidRDefault="00350BB3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EDAA3" w14:textId="77777777" w:rsidR="00350BB3" w:rsidRPr="00FC241D" w:rsidRDefault="00350BB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666CFE" w14:textId="77777777" w:rsidR="00350BB3" w:rsidRPr="00FC241D" w:rsidRDefault="00350BB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01494" w14:textId="77777777" w:rsidR="00350BB3" w:rsidRPr="00FC241D" w:rsidRDefault="00350BB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25678" w14:textId="77777777" w:rsidR="00350BB3" w:rsidRPr="00FC241D" w:rsidRDefault="00350BB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3255A7A4" w14:textId="77777777" w:rsidTr="001415BE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82D" w14:textId="74EDAD38" w:rsidR="00523350" w:rsidRPr="00FC241D" w:rsidRDefault="003E7D88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143A55">
              <w:rPr>
                <w:rFonts w:ascii="Arial" w:hAnsi="Arial" w:cs="Arial"/>
                <w:sz w:val="22"/>
                <w:szCs w:val="22"/>
                <w:lang w:eastAsia="en-US"/>
              </w:rPr>
              <w:t>oznavati osnove epigenetike (</w:t>
            </w:r>
            <w:r w:rsidRPr="003E7D88">
              <w:rPr>
                <w:rFonts w:ascii="Arial" w:hAnsi="Arial" w:cs="Arial"/>
                <w:sz w:val="22"/>
                <w:szCs w:val="22"/>
                <w:lang w:eastAsia="en-US"/>
              </w:rPr>
              <w:t>epigenetička regulacija, epigenetički biljezi, laboratorijske metode, terapija, mogućnosti kliničke primjene)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97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C31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47D0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5A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29BB1B70" w14:textId="77777777" w:rsidTr="001415BE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19D8" w14:textId="561BA99C" w:rsidR="00523350" w:rsidRPr="00FC241D" w:rsidRDefault="00F939CB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Poz</w:t>
            </w:r>
            <w:r w:rsidR="00077995"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navati i objasniti vrste i 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načela probira na genetičke bolesti (kaskadni probir, probir u populaciji - kriteriji za programe populacijskih probira, prenatalni probir, novorođenački probir, probir nositelja)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01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93C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5D418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471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06A9E528" w14:textId="77777777" w:rsidTr="001415BE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D60" w14:textId="14AED0D0" w:rsidR="00523350" w:rsidRPr="00FC241D" w:rsidRDefault="00F939CB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Poznavanje i organizacija registara oboljelih </w:t>
            </w:r>
            <w:r w:rsidR="00077995" w:rsidRPr="00FC241D">
              <w:rPr>
                <w:rFonts w:ascii="Arial" w:hAnsi="Arial" w:cs="Arial"/>
                <w:sz w:val="22"/>
                <w:szCs w:val="22"/>
                <w:lang w:eastAsia="en-US"/>
              </w:rPr>
              <w:t>od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genetičkih bolesti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C8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164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6DA4B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0A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63641E84" w14:textId="77777777" w:rsidTr="001A75D8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4E1" w14:textId="5E4E19CE" w:rsidR="00523350" w:rsidRPr="00FC241D" w:rsidRDefault="00F939CB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Poznavanje osnovnih </w:t>
            </w:r>
            <w:r w:rsidR="00077995"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načela populacijske genetike i 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genetičke epidemiologije (određivanje frekvencije alela u populacijama, Hardy Weinbergova ravnoteža i njena primjena, procjena stope mutacija, učinak osnivača, segregacijska analiza)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1722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859AB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D0FB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798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16B7F" w:rsidRPr="00FC241D" w14:paraId="1D16F029" w14:textId="77777777" w:rsidTr="00416B7F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E7CD" w14:textId="77777777" w:rsidR="00416B7F" w:rsidRPr="00FC241D" w:rsidRDefault="00416B7F" w:rsidP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5FA3" w14:textId="77777777" w:rsidR="00416B7F" w:rsidRPr="00FC241D" w:rsidRDefault="00416B7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EAF3" w14:textId="77777777" w:rsidR="00416B7F" w:rsidRPr="00FC241D" w:rsidRDefault="00416B7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3F73" w14:textId="77777777" w:rsidR="00416B7F" w:rsidRPr="00FC241D" w:rsidRDefault="00416B7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EA15" w14:textId="77777777" w:rsidR="00416B7F" w:rsidRPr="00FC241D" w:rsidRDefault="00416B7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6A9A1C7A" w14:textId="77777777" w:rsidTr="001415BE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F39761" w14:textId="6D7022F9" w:rsidR="00523350" w:rsidRPr="00FC241D" w:rsidRDefault="001415BE" w:rsidP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  <w:t>LABORATORIJSKA MEDICINSKA GENETIKA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032D8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6138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57A4B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57D52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85AB9" w:rsidRPr="00FC241D" w14:paraId="715E222C" w14:textId="77777777" w:rsidTr="00785AB9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9579" w14:textId="77777777" w:rsidR="00785AB9" w:rsidRPr="00FC241D" w:rsidRDefault="00785AB9" w:rsidP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13A9" w14:textId="77777777" w:rsidR="00785AB9" w:rsidRPr="00FC241D" w:rsidRDefault="00785AB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DF8E" w14:textId="77777777" w:rsidR="00785AB9" w:rsidRPr="00FC241D" w:rsidRDefault="00785AB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4E62" w14:textId="77777777" w:rsidR="00785AB9" w:rsidRPr="00FC241D" w:rsidRDefault="00785AB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F2EC" w14:textId="77777777" w:rsidR="00785AB9" w:rsidRPr="00FC241D" w:rsidRDefault="00785AB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46B75093" w14:textId="77777777" w:rsidTr="001415BE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B93CFF" w14:textId="3465E3BF" w:rsidR="001415BE" w:rsidRPr="00FC241D" w:rsidRDefault="001415BE" w:rsidP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2.1. Laboratorij za citogenetiku i molekularnu citogenetiku    </w:t>
            </w:r>
          </w:p>
          <w:p w14:paraId="35435B33" w14:textId="5748DA0E" w:rsidR="00523350" w:rsidRPr="00FC241D" w:rsidRDefault="001415BE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(kariotipizaciju)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0E761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D4290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374DC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AEDF3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0923" w:rsidRPr="00FC241D" w14:paraId="4FDC6F34" w14:textId="77777777" w:rsidTr="00D62400">
        <w:trPr>
          <w:trHeight w:val="298"/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9A7D" w14:textId="79965D74" w:rsidR="00790923" w:rsidRPr="00FC241D" w:rsidRDefault="00790923" w:rsidP="00FB50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poznavati razine rez</w:t>
            </w:r>
            <w:r w:rsidR="00416B7F" w:rsidRPr="00FC241D">
              <w:rPr>
                <w:rFonts w:ascii="Arial" w:hAnsi="Arial" w:cs="Arial"/>
                <w:sz w:val="22"/>
                <w:szCs w:val="22"/>
              </w:rPr>
              <w:t>olucije kromosomskog pruganja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A8D1" w14:textId="77777777" w:rsidR="00790923" w:rsidRPr="00FC241D" w:rsidRDefault="0079092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3A0E" w14:textId="77777777" w:rsidR="00790923" w:rsidRPr="00FC241D" w:rsidRDefault="0079092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92D03" w14:textId="77777777" w:rsidR="00790923" w:rsidRPr="00FC241D" w:rsidRDefault="007909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A4BC" w14:textId="77777777" w:rsidR="00790923" w:rsidRPr="00FC241D" w:rsidRDefault="0079092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B5085" w:rsidRPr="00FC241D" w14:paraId="4CAFF884" w14:textId="77777777" w:rsidTr="00D6240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99CC" w14:textId="69BA3D18" w:rsidR="00FB5085" w:rsidRPr="00FC241D" w:rsidRDefault="00FB5085" w:rsidP="001415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poznavanje različitih vrsta uzoraka i načina kultivacije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D93D" w14:textId="77777777" w:rsidR="00FB5085" w:rsidRPr="00FC241D" w:rsidRDefault="00FB50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C07E" w14:textId="77777777" w:rsidR="00FB5085" w:rsidRPr="00FC241D" w:rsidRDefault="00FB50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ED789E" w14:textId="77777777" w:rsidR="00FB5085" w:rsidRPr="00FC241D" w:rsidRDefault="00FB50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CE1" w14:textId="77777777" w:rsidR="00FB5085" w:rsidRPr="00FC241D" w:rsidRDefault="00FB50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B5085" w:rsidRPr="00FC241D" w14:paraId="44CAC7EE" w14:textId="77777777" w:rsidTr="00D62400">
        <w:trPr>
          <w:trHeight w:val="354"/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ADF" w14:textId="0FD4CBBA" w:rsidR="00FB5085" w:rsidRPr="00FC241D" w:rsidRDefault="00FB5085" w:rsidP="00FB50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poznavanje kriterija valjanosti kromosomske analize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ACAA" w14:textId="77777777" w:rsidR="00FB5085" w:rsidRPr="00FC241D" w:rsidRDefault="00FB50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E3AD" w14:textId="77777777" w:rsidR="00FB5085" w:rsidRPr="00FC241D" w:rsidRDefault="00FB50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BE4F99" w14:textId="77777777" w:rsidR="00FB5085" w:rsidRPr="00FC241D" w:rsidRDefault="00FB50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5BB3" w14:textId="77777777" w:rsidR="00FB5085" w:rsidRPr="00FC241D" w:rsidRDefault="00FB50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96F9D" w:rsidRPr="00FC241D" w14:paraId="2AD9E97C" w14:textId="77777777" w:rsidTr="00D6240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16DD" w14:textId="101A2E98" w:rsidR="00696F9D" w:rsidRPr="00FC241D" w:rsidRDefault="00696F9D" w:rsidP="001415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upoznati se s mikroskopskom analizom metafaznih kromosoma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EC4F" w14:textId="77777777" w:rsidR="00696F9D" w:rsidRPr="00FC241D" w:rsidRDefault="00696F9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6C3D" w14:textId="77777777" w:rsidR="00696F9D" w:rsidRPr="00FC241D" w:rsidRDefault="00696F9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073C53" w14:textId="77777777" w:rsidR="00696F9D" w:rsidRPr="00FC241D" w:rsidRDefault="00696F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FFA9" w14:textId="77777777" w:rsidR="00696F9D" w:rsidRPr="00FC241D" w:rsidRDefault="00696F9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00CFC380" w14:textId="77777777" w:rsidTr="00D6240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E555" w14:textId="6A2C030A" w:rsidR="00523350" w:rsidRPr="00FC241D" w:rsidRDefault="001415BE" w:rsidP="001415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poznavati propise o biobankiranju, načinu arhiviranja uzoraka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9DC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F7F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609D13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CC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07B50450" w14:textId="77777777" w:rsidTr="00D6240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B5E7" w14:textId="56232AF0" w:rsidR="00523350" w:rsidRPr="00FC241D" w:rsidRDefault="001415BE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organizirati regulaciju upravljanja osobnim podacima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5C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711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F81C62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3F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6158F206" w14:textId="77777777" w:rsidTr="00D6240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29EF" w14:textId="09C8FE8A" w:rsidR="00523350" w:rsidRPr="00FC241D" w:rsidRDefault="00696F9D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razumjeti pojmove unutarnje i vanjske kontrole te osiguranja kvalitete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8A7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E75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2D50E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3BE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09D19825" w14:textId="77777777" w:rsidTr="00A73DF9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4D8" w14:textId="77777777" w:rsidR="00523350" w:rsidRPr="00FC241D" w:rsidRDefault="00523350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53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D0A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E4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DE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44B8168C" w14:textId="77777777" w:rsidTr="00AB0B9C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C66A07" w14:textId="4D0260E3" w:rsidR="00523350" w:rsidRPr="00FC241D" w:rsidRDefault="00AB0B9C" w:rsidP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2.2. Laboratorij za molekularnu genetiku i genomiku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DE7D4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79453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60436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061DF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6A523B81" w14:textId="77777777" w:rsidTr="00D62400">
        <w:trPr>
          <w:trHeight w:val="614"/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1C47" w14:textId="065DF435" w:rsidR="00523350" w:rsidRPr="00FC241D" w:rsidRDefault="00AB0B9C" w:rsidP="007A1D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 xml:space="preserve">primijeniti pravilno principe uzorkovanja, prijenosa i postupanja s uzorcima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B3E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4BC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03021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078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1457506C" w14:textId="77777777" w:rsidTr="00D6240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512C" w14:textId="4217A54F" w:rsidR="005F5E79" w:rsidRPr="00FC241D" w:rsidRDefault="005F5E79" w:rsidP="005F5E79">
            <w:pPr>
              <w:rPr>
                <w:rFonts w:ascii="Arial" w:hAnsi="Arial" w:cs="Arial"/>
                <w:sz w:val="22"/>
                <w:szCs w:val="22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upoznati se s različitim metodama istraživanja/analize DNA pol</w:t>
            </w:r>
            <w:r w:rsidR="003E7D88">
              <w:rPr>
                <w:rFonts w:ascii="Arial" w:hAnsi="Arial" w:cs="Arial"/>
                <w:sz w:val="22"/>
                <w:szCs w:val="22"/>
              </w:rPr>
              <w:t>imorfizama (SNP, mikrosateliti, minisateliti</w:t>
            </w:r>
            <w:r w:rsidRPr="00FC241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FC1C629" w14:textId="77777777" w:rsidR="00523350" w:rsidRPr="00FC241D" w:rsidRDefault="00523350" w:rsidP="005F5E7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C0E3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1AA04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DD6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799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113710A5" w14:textId="77777777" w:rsidTr="00D6240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BE8" w14:textId="77777777" w:rsidR="005F5E79" w:rsidRPr="00FC241D" w:rsidRDefault="005F5E79" w:rsidP="005F5E79">
            <w:pPr>
              <w:rPr>
                <w:rFonts w:ascii="Arial" w:hAnsi="Arial" w:cs="Arial"/>
                <w:sz w:val="22"/>
                <w:szCs w:val="22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poznavati metodu analize povezanosti</w:t>
            </w:r>
          </w:p>
          <w:p w14:paraId="74B5012B" w14:textId="77777777" w:rsidR="00523350" w:rsidRPr="00FC241D" w:rsidRDefault="00523350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C8D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F750B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802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776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69EC645D" w14:textId="77777777" w:rsidTr="00D6240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4B4" w14:textId="236A5811" w:rsidR="005F5E79" w:rsidRPr="00FC241D" w:rsidRDefault="005F5E79" w:rsidP="005F5E79">
            <w:pPr>
              <w:rPr>
                <w:rFonts w:ascii="Arial" w:hAnsi="Arial" w:cs="Arial"/>
                <w:sz w:val="22"/>
                <w:szCs w:val="22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poznavati Sout</w:t>
            </w:r>
            <w:r w:rsidR="003E7D88">
              <w:rPr>
                <w:rFonts w:ascii="Arial" w:hAnsi="Arial" w:cs="Arial"/>
                <w:sz w:val="22"/>
                <w:szCs w:val="22"/>
              </w:rPr>
              <w:t xml:space="preserve">hern, </w:t>
            </w:r>
            <w:r w:rsidRPr="00FC241D">
              <w:rPr>
                <w:rFonts w:ascii="Arial" w:hAnsi="Arial" w:cs="Arial"/>
                <w:sz w:val="22"/>
                <w:szCs w:val="22"/>
              </w:rPr>
              <w:t>Northern</w:t>
            </w:r>
            <w:r w:rsidR="003E7D88">
              <w:rPr>
                <w:rFonts w:ascii="Arial" w:hAnsi="Arial" w:cs="Arial"/>
                <w:sz w:val="22"/>
                <w:szCs w:val="22"/>
              </w:rPr>
              <w:t xml:space="preserve"> i Western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metodu otiska</w:t>
            </w:r>
          </w:p>
          <w:p w14:paraId="08865134" w14:textId="77777777" w:rsidR="00523350" w:rsidRPr="00FC241D" w:rsidRDefault="00523350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5E16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04F80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BC3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997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68839050" w14:textId="77777777" w:rsidTr="00D6240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079" w14:textId="614258CF" w:rsidR="00523350" w:rsidRPr="00FC241D" w:rsidRDefault="00CD60F5" w:rsidP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svladati korištenje međ</w:t>
            </w:r>
            <w:r w:rsidR="00394EA3">
              <w:rPr>
                <w:rFonts w:ascii="Arial" w:hAnsi="Arial" w:cs="Arial"/>
                <w:sz w:val="22"/>
                <w:szCs w:val="22"/>
              </w:rPr>
              <w:t>unarodnih baza podataka i razum</w:t>
            </w:r>
            <w:r w:rsidRPr="00FC241D">
              <w:rPr>
                <w:rFonts w:ascii="Arial" w:hAnsi="Arial" w:cs="Arial"/>
                <w:sz w:val="22"/>
                <w:szCs w:val="22"/>
              </w:rPr>
              <w:t>jeti ulogu bioinformatike, biostatistike i informacijske tehnologije u genetici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8FE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49A75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B76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D67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2B99E774" w14:textId="77777777" w:rsidTr="00D62400">
        <w:trPr>
          <w:trHeight w:val="1019"/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4686" w14:textId="4955D624" w:rsidR="00523350" w:rsidRPr="00FC241D" w:rsidRDefault="00CD60F5" w:rsidP="00394E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znati protumačiti značenje mutacije/patološke varijacije korištenjem međunarodnih klasifikacija i baza podataka iz drugih područja, npr. područja patologije i laboratorijske medicine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470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311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17ABA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080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3AE8E3D0" w14:textId="77777777" w:rsidTr="00D62400">
        <w:trPr>
          <w:trHeight w:val="753"/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EE5A" w14:textId="4125CF0A" w:rsidR="00523350" w:rsidRPr="00FC241D" w:rsidRDefault="00CD60F5" w:rsidP="00394E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 xml:space="preserve">obrazložiti značenje višestrukih mutacija/patoloških varijacija i SNP-ova kod jedne osobe u dijagnostici, procjeni rizika i terapijskim mogućnostima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34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CD4E3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E82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C9A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74979E2A" w14:textId="77777777" w:rsidTr="00D62400">
        <w:trPr>
          <w:trHeight w:val="698"/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86F8" w14:textId="7D04EDDA" w:rsidR="005D25E3" w:rsidRPr="00FC241D" w:rsidRDefault="00CD60F5" w:rsidP="00394E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razumjeti prednosti i nedostatke ispitivanja pojedinačnih gena u odnosu na genske panele i cijelog egzoma odnosu na cjelokupnu analizu</w:t>
            </w:r>
            <w:r w:rsidR="005D25E3" w:rsidRPr="00FC241D">
              <w:rPr>
                <w:rFonts w:ascii="Arial" w:hAnsi="Arial" w:cs="Arial"/>
                <w:sz w:val="22"/>
                <w:szCs w:val="22"/>
              </w:rPr>
              <w:t xml:space="preserve"> genoma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9AD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975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A54E3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ED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7994CBBA" w14:textId="77777777" w:rsidTr="00D6240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B414" w14:textId="14082825" w:rsidR="00523350" w:rsidRPr="00FC241D" w:rsidRDefault="00CD60F5" w:rsidP="00416B7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objasniti i argumentirati ulogu genomskog testiranja somatskih mutacija/patoloških varijanti tumora u dijagnostici i liječenju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92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3A8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C8DA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266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D60F5" w:rsidRPr="00FC241D" w14:paraId="5D4C137C" w14:textId="77777777" w:rsidTr="00D6240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3DA" w14:textId="17F8BF5A" w:rsidR="00CD60F5" w:rsidRPr="00FC241D" w:rsidRDefault="00CD60F5" w:rsidP="00416B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provesti i interpretirati potvrđivanje patogenih varijanti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9058" w14:textId="77777777" w:rsidR="00CD60F5" w:rsidRPr="00FC241D" w:rsidRDefault="00CD60F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6B1E" w14:textId="77777777" w:rsidR="00CD60F5" w:rsidRPr="00FC241D" w:rsidRDefault="00CD60F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C42E00" w14:textId="77777777" w:rsidR="00CD60F5" w:rsidRPr="00FC241D" w:rsidRDefault="00CD60F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7025" w14:textId="77777777" w:rsidR="00CD60F5" w:rsidRPr="00FC241D" w:rsidRDefault="00CD60F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4721E09B" w14:textId="77777777" w:rsidTr="00D6240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302" w14:textId="3CD1A41B" w:rsidR="00523350" w:rsidRPr="00FC241D" w:rsidRDefault="00CD60F5" w:rsidP="00416B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biti sposoban protumačiti i obrazložiti otkrivene slučajne nalaze tijekom sekvenciranja genoma i kod patološkog nalaza oportunističkog probira genoma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980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333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E4A96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23E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57FEF87F" w14:textId="77777777" w:rsidTr="00D6240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108" w14:textId="5191736E" w:rsidR="00523350" w:rsidRPr="00FC241D" w:rsidRDefault="009F2A65" w:rsidP="00416B7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poznavati metode istraživanja genske ekspresije na razini RNA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13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5AF20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D2F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2F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473BEAC5" w14:textId="77777777" w:rsidTr="00D6240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0942" w14:textId="540611B6" w:rsidR="00523350" w:rsidRPr="00FC241D" w:rsidRDefault="009F2A65" w:rsidP="00416B7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razumjeti kriterije valjanosti analize molekularne genetike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31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C60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C169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6CD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640F045F" w14:textId="77777777" w:rsidTr="00D6240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4C0" w14:textId="07E2494A" w:rsidR="00523350" w:rsidRPr="00FC241D" w:rsidRDefault="00CD60F5" w:rsidP="00416B7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 xml:space="preserve">poznavati i primijeniti principe i rezultate studija povezanosti genoma (GWAS, engl. </w:t>
            </w:r>
            <w:r w:rsidRPr="00394EA3">
              <w:rPr>
                <w:rFonts w:ascii="Arial" w:hAnsi="Arial" w:cs="Arial"/>
                <w:i/>
                <w:sz w:val="22"/>
                <w:szCs w:val="22"/>
              </w:rPr>
              <w:t>genome wide association studies</w:t>
            </w:r>
            <w:r w:rsidRPr="00FC241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EB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2A192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E73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1D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030230C5" w14:textId="77777777" w:rsidTr="00075845">
        <w:trPr>
          <w:trHeight w:val="320"/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77F4" w14:textId="0F224B04" w:rsidR="00523350" w:rsidRPr="00FC241D" w:rsidRDefault="009F2A65" w:rsidP="00416B7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prepoznati ulogu epigenetike u nastanku genetičkih/nasljednih bolesti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07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5BE7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89D71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09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55DFA06C" w14:textId="77777777" w:rsidTr="00D6240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95DD" w14:textId="31A49599" w:rsidR="00523350" w:rsidRPr="00FC241D" w:rsidRDefault="009F2A65" w:rsidP="00416B7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biti sposoban interpretirati farmakogenetičke testove za modifikaciju liječenja i poznavati principe personalizirane medicine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DC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987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DD093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E6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4FAE2B35" w14:textId="77777777" w:rsidTr="00D62400">
        <w:trPr>
          <w:trHeight w:val="108"/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A98" w14:textId="120BCA74" w:rsidR="00523350" w:rsidRPr="00FC241D" w:rsidRDefault="009F2A65" w:rsidP="00416B7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poznavati i primijeniti rezultate biokemijskih testova u dijagnostici metaboličkih bolesti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CEC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DF7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8FC2E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4E5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21BCEA04" w14:textId="77777777" w:rsidTr="00D62400">
        <w:trPr>
          <w:trHeight w:val="108"/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4BB" w14:textId="69627CA2" w:rsidR="00523350" w:rsidRPr="00FC241D" w:rsidRDefault="009F2A65" w:rsidP="00416B7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biti sposoban voditi biobanku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A0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4E3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DA8AD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0AB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5DCE064" w14:textId="77777777" w:rsidR="002D2D46" w:rsidRPr="00FC241D" w:rsidRDefault="002D2D46" w:rsidP="00523350">
      <w:pPr>
        <w:rPr>
          <w:rFonts w:ascii="Arial" w:hAnsi="Arial" w:cs="Arial"/>
          <w:sz w:val="22"/>
          <w:szCs w:val="22"/>
        </w:rPr>
      </w:pPr>
    </w:p>
    <w:p w14:paraId="25992E14" w14:textId="77777777" w:rsidR="002D2D46" w:rsidRPr="00FC241D" w:rsidRDefault="002D2D46" w:rsidP="00523350">
      <w:pPr>
        <w:rPr>
          <w:rFonts w:ascii="Arial" w:hAnsi="Arial" w:cs="Arial"/>
          <w:sz w:val="22"/>
          <w:szCs w:val="22"/>
        </w:rPr>
      </w:pPr>
    </w:p>
    <w:p w14:paraId="4351D50A" w14:textId="77777777" w:rsidR="00785AB9" w:rsidRDefault="00785AB9" w:rsidP="00523350">
      <w:pPr>
        <w:rPr>
          <w:rFonts w:ascii="Arial" w:hAnsi="Arial" w:cs="Arial"/>
          <w:sz w:val="22"/>
          <w:szCs w:val="22"/>
        </w:rPr>
      </w:pPr>
    </w:p>
    <w:p w14:paraId="200EC45D" w14:textId="77777777" w:rsidR="00160B64" w:rsidRDefault="00160B64" w:rsidP="00523350">
      <w:pPr>
        <w:rPr>
          <w:rFonts w:ascii="Arial" w:hAnsi="Arial" w:cs="Arial"/>
          <w:sz w:val="22"/>
          <w:szCs w:val="22"/>
        </w:rPr>
      </w:pPr>
    </w:p>
    <w:p w14:paraId="718FDFA6" w14:textId="77777777" w:rsidR="00160B64" w:rsidRPr="00FC241D" w:rsidRDefault="00160B64" w:rsidP="00523350">
      <w:pPr>
        <w:rPr>
          <w:rFonts w:ascii="Arial" w:hAnsi="Arial" w:cs="Arial"/>
          <w:sz w:val="22"/>
          <w:szCs w:val="22"/>
        </w:rPr>
      </w:pPr>
    </w:p>
    <w:p w14:paraId="00896F44" w14:textId="77777777" w:rsidR="002D2D46" w:rsidRPr="00FC241D" w:rsidRDefault="002D2D46" w:rsidP="00523350">
      <w:pPr>
        <w:rPr>
          <w:rFonts w:ascii="Arial" w:hAnsi="Arial" w:cs="Arial"/>
          <w:sz w:val="22"/>
          <w:szCs w:val="22"/>
        </w:rPr>
      </w:pPr>
    </w:p>
    <w:tbl>
      <w:tblPr>
        <w:tblW w:w="14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1440"/>
        <w:gridCol w:w="1440"/>
        <w:gridCol w:w="1440"/>
        <w:gridCol w:w="4363"/>
      </w:tblGrid>
      <w:tr w:rsidR="00523350" w:rsidRPr="00FC241D" w14:paraId="3F5E0767" w14:textId="77777777" w:rsidTr="00AB0B9C">
        <w:trPr>
          <w:trHeight w:val="321"/>
          <w:jc w:val="center"/>
        </w:trPr>
        <w:tc>
          <w:tcPr>
            <w:tcW w:w="6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277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TEMA</w:t>
            </w:r>
          </w:p>
          <w:p w14:paraId="09BC0C8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0475" w14:textId="77777777" w:rsidR="00523350" w:rsidRPr="00FC241D" w:rsidRDefault="00523350">
            <w:pPr>
              <w:spacing w:line="276" w:lineRule="auto"/>
              <w:ind w:left="537" w:hanging="46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STUPANJ NAPREDOVANJA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B110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E9AAFFA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C3DEA4" wp14:editId="1C412AF2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0" t="0" r="0" b="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42B2757F" id="Ravni poveznik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GLAVNI MENTOR</w:t>
            </w:r>
          </w:p>
        </w:tc>
      </w:tr>
      <w:tr w:rsidR="00523350" w:rsidRPr="00FC241D" w14:paraId="6D6E9D6C" w14:textId="77777777" w:rsidTr="00AB0B9C">
        <w:trPr>
          <w:jc w:val="center"/>
        </w:trPr>
        <w:tc>
          <w:tcPr>
            <w:tcW w:w="6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BE62" w14:textId="77777777" w:rsidR="00523350" w:rsidRPr="00FC241D" w:rsidRDefault="0052335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5F6A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269F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75AF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7ED6" w14:textId="77777777" w:rsidR="00523350" w:rsidRPr="00FC241D" w:rsidRDefault="0052335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23350" w:rsidRPr="00FC241D" w14:paraId="6D8A57F9" w14:textId="77777777" w:rsidTr="00AB0B9C">
        <w:trPr>
          <w:trHeight w:val="515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9A359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B75A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Datum i potpis mentora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B4D6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Datum i potpis</w:t>
            </w:r>
          </w:p>
        </w:tc>
      </w:tr>
      <w:tr w:rsidR="00523350" w:rsidRPr="00FC241D" w14:paraId="565433B6" w14:textId="77777777" w:rsidTr="00AB0B9C">
        <w:trPr>
          <w:trHeight w:val="302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15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F99D5F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49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EBC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23350" w:rsidRPr="00FC241D" w14:paraId="0830216A" w14:textId="77777777" w:rsidTr="00AB0B9C">
        <w:trPr>
          <w:trHeight w:val="302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50BCD5" w14:textId="5920078D" w:rsidR="00523350" w:rsidRPr="00FC241D" w:rsidRDefault="009F2A6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</w:rPr>
              <w:t>3. KLINIČKA/MEDICINSKA GENETIKA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6930E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864C7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23350" w:rsidRPr="00FC241D" w14:paraId="3CD1A747" w14:textId="77777777" w:rsidTr="00D62400">
        <w:trPr>
          <w:trHeight w:val="446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8B1E" w14:textId="62847C6F" w:rsidR="00A854BE" w:rsidRPr="00FC241D" w:rsidRDefault="005D25E3" w:rsidP="00394EA3">
            <w:pPr>
              <w:rPr>
                <w:rFonts w:ascii="Arial" w:hAnsi="Arial" w:cs="Arial"/>
                <w:sz w:val="22"/>
                <w:szCs w:val="22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 xml:space="preserve">na temelju obiteljskog stabla biti osposobljen odrediti rizik od ponavljanja poremećaja u obitelji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CCCC" w14:textId="70E61C84" w:rsidR="00523350" w:rsidRPr="00FC241D" w:rsidRDefault="00523350" w:rsidP="005D25E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923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E2153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CB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548E4471" w14:textId="77777777" w:rsidTr="00D6240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B245" w14:textId="188C2F77" w:rsidR="00523350" w:rsidRPr="00FC241D" w:rsidRDefault="005D25E3" w:rsidP="00416B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biti sposoban izračunati rizik metodom Bayesa uključujući procjenu rizika na temelju analize povezanosti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26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23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7372C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4FD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12183B78" w14:textId="77777777" w:rsidTr="00D6240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8761" w14:textId="5505B9AD" w:rsidR="00523350" w:rsidRPr="00FC241D" w:rsidRDefault="005D25E3" w:rsidP="00416B7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lastRenderedPageBreak/>
              <w:t>biti sposoban izračunati frekvenciju alela, procijeniti učestalost nositelja i stopu mutacija  u populaciji korištenjem Hardy-Weinbergovog načela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766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0CD8B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682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9C4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38775DD4" w14:textId="77777777" w:rsidTr="00075845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1EBE" w14:textId="3CA20FB2" w:rsidR="00523350" w:rsidRPr="00FC241D" w:rsidRDefault="005D25E3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poznavati važnost pojedinih elemenata povijesti bolesti i strukturiranog uzimanja relevantnih podataka, standardiziranih instrumenata i upitnika,  prepoznati obrasce simptoma koji upućuju na genetičku bolest, poznavati rizične čimbenike koji mogu pridonijeti očitovanju genetičke bolesti, prepoznati razinu pouzdanosti dobivenih podataka i osigurati provjeru podataka iz više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490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2C0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96B3C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ABB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194D7DCF" w14:textId="77777777" w:rsidTr="00D6240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5964" w14:textId="0CE6B24B" w:rsidR="00523350" w:rsidRPr="00FC241D" w:rsidRDefault="00A854BE" w:rsidP="00160B6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 xml:space="preserve">definirati patofizološku osnovu genetičkog testa, osjetljivost i specifičnost,  </w:t>
            </w:r>
            <w:r w:rsidR="00160B64">
              <w:rPr>
                <w:rFonts w:ascii="Arial" w:hAnsi="Arial" w:cs="Arial"/>
                <w:sz w:val="22"/>
                <w:szCs w:val="22"/>
              </w:rPr>
              <w:t>predskazujuć</w:t>
            </w:r>
            <w:r w:rsidRPr="00FC241D">
              <w:rPr>
                <w:rFonts w:ascii="Arial" w:hAnsi="Arial" w:cs="Arial"/>
                <w:sz w:val="22"/>
                <w:szCs w:val="22"/>
              </w:rPr>
              <w:t>u vrijednost i dijagnostička ograničenja, biti sposoban povezati se s laboratorijskim stručnjacima u analizi i formuliranju konačnog nalaza, protumačiti rezultat analize i kliničke posljedice na dostupan i razumljiv način, te izračunati ostatni rizik na temelju Baysove analize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473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F1E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FDE3B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D74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758FD8C4" w14:textId="77777777" w:rsidTr="00D62400">
        <w:trPr>
          <w:trHeight w:val="36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3ED2" w14:textId="41AD1F56" w:rsidR="00523350" w:rsidRPr="00FC241D" w:rsidRDefault="00B05093" w:rsidP="000C55A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 xml:space="preserve">biti osposobljen koordinirati i sudjelovati na multidisciplinskim timskim sastancima s drugim medicinskim specijalistima i drugim stručnjacima, kao što su onkolozi, ortopedi, endokrinolozi, neurolozi, defektolozi, psiholozi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E93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9E2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69EAD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AA7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350" w:rsidRPr="00FC241D" w14:paraId="1B0B0B4B" w14:textId="77777777" w:rsidTr="00D62400">
        <w:trPr>
          <w:trHeight w:val="556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DE3A" w14:textId="368905B7" w:rsidR="00523350" w:rsidRPr="00FC241D" w:rsidRDefault="00523350" w:rsidP="000C55A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05093" w:rsidRPr="00FC241D">
              <w:rPr>
                <w:rFonts w:ascii="Arial" w:hAnsi="Arial" w:cs="Arial"/>
                <w:sz w:val="22"/>
                <w:szCs w:val="22"/>
              </w:rPr>
              <w:t xml:space="preserve">poznavati i razumjeti primjenu farmakogenetike i personalizirane medicine u liječenju genetičkih bolesti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16D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D95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47070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F15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05093" w:rsidRPr="00FC241D" w14:paraId="24445AA4" w14:textId="77777777" w:rsidTr="00D62400">
        <w:trPr>
          <w:trHeight w:val="61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4110" w14:textId="319E00A2" w:rsidR="00B05093" w:rsidRPr="00FC241D" w:rsidRDefault="00B05093" w:rsidP="00B05093">
            <w:pPr>
              <w:rPr>
                <w:rFonts w:ascii="Arial" w:hAnsi="Arial" w:cs="Arial"/>
                <w:sz w:val="22"/>
                <w:szCs w:val="22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poznavati i razumjeti organizaciju i dosege populacijskih programa probira na genetičke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F682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77B9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C6CB46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2FD2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05093" w:rsidRPr="00FC241D" w14:paraId="52C3F31F" w14:textId="77777777" w:rsidTr="00D6240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06C3" w14:textId="60FA5D12" w:rsidR="00B05093" w:rsidRPr="00FC241D" w:rsidRDefault="00B05093" w:rsidP="00160B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poznavati i razumjeti primjenu i ulogu bioinfor</w:t>
            </w:r>
            <w:r w:rsidR="00160B64">
              <w:rPr>
                <w:rFonts w:ascii="Arial" w:hAnsi="Arial" w:cs="Arial"/>
                <w:sz w:val="22"/>
                <w:szCs w:val="22"/>
              </w:rPr>
              <w:t>matike u dijagnostici sekvenci</w:t>
            </w:r>
            <w:r w:rsidRPr="00FC241D">
              <w:rPr>
                <w:rFonts w:ascii="Arial" w:hAnsi="Arial" w:cs="Arial"/>
                <w:sz w:val="22"/>
                <w:szCs w:val="22"/>
              </w:rPr>
              <w:t>ranjem (genom, egzom i genski paneli)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6818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20EF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83DD9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A38C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05093" w:rsidRPr="00FC241D" w14:paraId="0FE549F0" w14:textId="77777777" w:rsidTr="00D6240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CE1E" w14:textId="1CFEB953" w:rsidR="00B05093" w:rsidRPr="00FC241D" w:rsidRDefault="00B05093" w:rsidP="00160B6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biti sposoban koristiti se  kliničkim, citogenet</w:t>
            </w:r>
            <w:r w:rsidR="00160B64">
              <w:rPr>
                <w:rFonts w:ascii="Arial" w:hAnsi="Arial" w:cs="Arial"/>
                <w:sz w:val="22"/>
                <w:szCs w:val="22"/>
              </w:rPr>
              <w:t>ič</w:t>
            </w:r>
            <w:r w:rsidRPr="00FC241D">
              <w:rPr>
                <w:rFonts w:ascii="Arial" w:hAnsi="Arial" w:cs="Arial"/>
                <w:sz w:val="22"/>
                <w:szCs w:val="22"/>
              </w:rPr>
              <w:t>kim i molekularnim genetičkim bazama podataka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3747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8B96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E2EFCE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847C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05093" w:rsidRPr="00FC241D" w14:paraId="31C996DF" w14:textId="77777777" w:rsidTr="00D6240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3B33" w14:textId="57B10CB2" w:rsidR="00B05093" w:rsidRPr="00FC241D" w:rsidRDefault="00B05093" w:rsidP="00416B7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poznavati pravna i regulatorna pitanja koja se odnose na genetiku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0A83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2E83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0B3938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0D2F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05093" w:rsidRPr="00FC241D" w14:paraId="29C50594" w14:textId="77777777" w:rsidTr="00D62400">
        <w:trPr>
          <w:trHeight w:val="307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D7" w14:textId="3E40E341" w:rsidR="00B05093" w:rsidRPr="00FC241D" w:rsidRDefault="00B05093" w:rsidP="00416B7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lastRenderedPageBreak/>
              <w:t>razumjeti  sve vidove etičkih implikacija vezanih za genetičke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69E1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AE1C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A84C0E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6D6F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05093" w:rsidRPr="00FC241D" w14:paraId="573A1938" w14:textId="77777777" w:rsidTr="00D6240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D8D5" w14:textId="5A5AFF3E" w:rsidR="00B05093" w:rsidRPr="00FC241D" w:rsidRDefault="00B05093" w:rsidP="00416B7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poznavati prava bolesnika i elemente zaštite privatnosti vezano za kliničku praksu i istraživanje u području genetike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2398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4B3E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F7F3C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0858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05093" w:rsidRPr="00FC241D" w14:paraId="0687E99D" w14:textId="77777777" w:rsidTr="00D6240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5FEB" w14:textId="6FFEC410" w:rsidR="00B05093" w:rsidRPr="00FC241D" w:rsidRDefault="00B05093" w:rsidP="00416B7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biti sposoban voditi baze podataka i registre bolesnika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ADC3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E131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13D5FD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25CC" w14:textId="77777777" w:rsidR="00B05093" w:rsidRPr="00FC241D" w:rsidRDefault="00B050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32CB4" w:rsidRPr="00FC241D" w14:paraId="6A3A8E6D" w14:textId="77777777" w:rsidTr="00D62400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50A1" w14:textId="5DB4B1E9" w:rsidR="00F32CB4" w:rsidRPr="00FC241D" w:rsidRDefault="00F32CB4" w:rsidP="00416B7F">
            <w:pPr>
              <w:rPr>
                <w:rFonts w:ascii="Arial" w:hAnsi="Arial" w:cs="Arial"/>
                <w:sz w:val="22"/>
                <w:szCs w:val="22"/>
              </w:rPr>
            </w:pPr>
            <w:r w:rsidRPr="00F32CB4">
              <w:rPr>
                <w:rFonts w:ascii="Arial" w:hAnsi="Arial" w:cs="Arial"/>
                <w:sz w:val="22"/>
                <w:szCs w:val="22"/>
              </w:rPr>
              <w:t>poznavati istraživačke protokole i postupke, pravila kliničkih ispitivanja, biti osposobljen dobiti informirani pristanak, uključujući pristanak za ispitivanje djece, odraslih koji nemaju sposobnost odlučivanja i pojedinaca k</w:t>
            </w:r>
            <w:r>
              <w:rPr>
                <w:rFonts w:ascii="Arial" w:hAnsi="Arial" w:cs="Arial"/>
                <w:sz w:val="22"/>
                <w:szCs w:val="22"/>
              </w:rPr>
              <w:t xml:space="preserve">oji sudjeluju u istraživanju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338B" w14:textId="77777777" w:rsidR="00F32CB4" w:rsidRPr="00FC241D" w:rsidRDefault="00F32CB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0323" w14:textId="77777777" w:rsidR="00F32CB4" w:rsidRPr="00FC241D" w:rsidRDefault="00F32CB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760C90" w14:textId="77777777" w:rsidR="00F32CB4" w:rsidRPr="00FC241D" w:rsidRDefault="00F32CB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C8A8" w14:textId="77777777" w:rsidR="00F32CB4" w:rsidRPr="00FC241D" w:rsidRDefault="00F32CB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C406694" w14:textId="77777777" w:rsidR="00523350" w:rsidRPr="00FC241D" w:rsidRDefault="00523350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8BEE1A3" w14:textId="77777777" w:rsidR="005D25E3" w:rsidRPr="00FC241D" w:rsidRDefault="005D25E3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DE2F7FE" w14:textId="77777777" w:rsidR="005D25E3" w:rsidRPr="00FC241D" w:rsidRDefault="005D25E3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7509394" w14:textId="77777777" w:rsidR="005D25E3" w:rsidRPr="00FC241D" w:rsidRDefault="005D25E3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0CA254" w14:textId="77777777" w:rsidR="00160B64" w:rsidRPr="00FC241D" w:rsidRDefault="00160B64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352CF3A" w14:textId="77777777" w:rsidR="005D25E3" w:rsidRPr="00FC241D" w:rsidRDefault="005D25E3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81A311A" w14:textId="77777777" w:rsidR="00F32CB4" w:rsidRDefault="00F32CB4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FDA9D25" w14:textId="77777777" w:rsidR="00F32CB4" w:rsidRDefault="00F32CB4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0CB6118" w14:textId="77777777" w:rsidR="00F32CB4" w:rsidRDefault="00F32CB4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931921" w14:textId="77777777" w:rsidR="00DA39C9" w:rsidRDefault="00DA39C9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937EC37" w14:textId="77777777" w:rsidR="00DA39C9" w:rsidRDefault="00DA39C9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6DE307" w14:textId="77777777" w:rsidR="00DA39C9" w:rsidRDefault="00DA39C9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FAB76B4" w14:textId="77777777" w:rsidR="00DA39C9" w:rsidRDefault="00DA39C9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FF5DE8F" w14:textId="77777777" w:rsidR="00DA39C9" w:rsidRDefault="00DA39C9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66807DD" w14:textId="77777777" w:rsidR="00DA39C9" w:rsidRDefault="00DA39C9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0028320" w14:textId="77777777" w:rsidR="00DA39C9" w:rsidRDefault="00DA39C9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B6D344D" w14:textId="77777777" w:rsidR="00DA39C9" w:rsidRDefault="00DA39C9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77C2100" w14:textId="77777777" w:rsidR="00DA39C9" w:rsidRDefault="00DA39C9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00ACB3B" w14:textId="77777777" w:rsidR="00DA39C9" w:rsidRDefault="00DA39C9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558A897" w14:textId="77777777" w:rsidR="00F32CB4" w:rsidRDefault="00F32CB4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487EA6" w14:textId="77777777" w:rsidR="00F32CB4" w:rsidRDefault="00F32CB4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92F7F51" w14:textId="77777777" w:rsidR="00F32CB4" w:rsidRDefault="00F32CB4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E343E89" w14:textId="77777777" w:rsidR="00F32CB4" w:rsidRDefault="00F32CB4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54FEE21" w14:textId="77777777" w:rsidR="00F32CB4" w:rsidRDefault="00F32CB4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9233BD3" w14:textId="77777777" w:rsidR="00DA39C9" w:rsidRDefault="00DA39C9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DABFBC1" w14:textId="77777777" w:rsidR="00523350" w:rsidRPr="00FC241D" w:rsidRDefault="00523350" w:rsidP="005233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C241D">
        <w:rPr>
          <w:rFonts w:ascii="Arial" w:hAnsi="Arial" w:cs="Arial"/>
          <w:b/>
          <w:color w:val="000000"/>
          <w:sz w:val="22"/>
          <w:szCs w:val="22"/>
        </w:rPr>
        <w:lastRenderedPageBreak/>
        <w:t>OBRAZAC PRAĆENJA OBAVLJENIH ZAHVATA</w:t>
      </w:r>
    </w:p>
    <w:p w14:paraId="09E5F99A" w14:textId="77777777" w:rsidR="002D2D46" w:rsidRPr="00FC241D" w:rsidRDefault="00D01E9F" w:rsidP="002D2D4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C241D">
        <w:rPr>
          <w:rFonts w:ascii="Arial" w:hAnsi="Arial" w:cs="Arial"/>
          <w:b/>
          <w:color w:val="000000"/>
          <w:sz w:val="22"/>
          <w:szCs w:val="22"/>
        </w:rPr>
        <w:t>MEDICINSKA GENETIKA</w:t>
      </w:r>
    </w:p>
    <w:p w14:paraId="56A53E4B" w14:textId="77777777" w:rsidR="00523350" w:rsidRPr="00FC241D" w:rsidRDefault="00523350" w:rsidP="00523350">
      <w:pPr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1189"/>
        <w:gridCol w:w="1620"/>
        <w:gridCol w:w="1620"/>
        <w:gridCol w:w="5208"/>
      </w:tblGrid>
      <w:tr w:rsidR="007A1D52" w:rsidRPr="00FC241D" w14:paraId="6B54C113" w14:textId="77777777" w:rsidTr="007A1D52">
        <w:trPr>
          <w:trHeight w:val="321"/>
          <w:jc w:val="center"/>
        </w:trPr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139EC7" w14:textId="41CFFCD6" w:rsidR="00523350" w:rsidRPr="00FC241D" w:rsidRDefault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Naziv zahvata</w:t>
            </w:r>
          </w:p>
          <w:p w14:paraId="61BF1F1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18BDA6" w14:textId="3B4B8E7C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Broj zahvata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72A7" w14:textId="77777777" w:rsidR="00523350" w:rsidRPr="00FC241D" w:rsidRDefault="00523350">
            <w:pPr>
              <w:spacing w:line="276" w:lineRule="auto"/>
              <w:ind w:left="537" w:hanging="46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STUPANJ NAPREDOVANJA</w:t>
            </w:r>
          </w:p>
        </w:tc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597E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951508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1958F0" wp14:editId="6675AC8D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0" t="0" r="0" b="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1A79A0A7" id="Ravni poveznik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GLAVNI MENTOR </w:t>
            </w:r>
          </w:p>
        </w:tc>
      </w:tr>
      <w:tr w:rsidR="007A1D52" w:rsidRPr="00FC241D" w14:paraId="7767D7BF" w14:textId="77777777" w:rsidTr="007A1D52">
        <w:trPr>
          <w:jc w:val="center"/>
        </w:trPr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E8B2" w14:textId="77777777" w:rsidR="00523350" w:rsidRPr="00FC241D" w:rsidRDefault="0052335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B2A2" w14:textId="77777777" w:rsidR="00523350" w:rsidRPr="00FC241D" w:rsidRDefault="0052335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ACA6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0DD4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80B0" w14:textId="77777777" w:rsidR="00523350" w:rsidRPr="00FC241D" w:rsidRDefault="0052335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A1D52" w:rsidRPr="00FC241D" w14:paraId="0ACE8821" w14:textId="77777777" w:rsidTr="007A1D52">
        <w:trPr>
          <w:trHeight w:val="639"/>
          <w:jc w:val="center"/>
        </w:trPr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A54F" w14:textId="77777777" w:rsidR="00523350" w:rsidRPr="00FC241D" w:rsidRDefault="0052335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A954" w14:textId="77777777" w:rsidR="00523350" w:rsidRPr="00FC241D" w:rsidRDefault="0052335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EF5B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Datum i potpis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4901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Datum i potpis</w:t>
            </w:r>
          </w:p>
        </w:tc>
      </w:tr>
      <w:tr w:rsidR="00785AB9" w:rsidRPr="00FC241D" w14:paraId="20E8D04C" w14:textId="77777777" w:rsidTr="00785AB9">
        <w:trPr>
          <w:trHeight w:val="336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C592" w14:textId="77777777" w:rsidR="00785AB9" w:rsidRPr="00FC241D" w:rsidRDefault="00785AB9" w:rsidP="00790923">
            <w:pPr>
              <w:pStyle w:val="Zaglavlje"/>
              <w:spacing w:line="276" w:lineRule="auto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5C0F" w14:textId="77777777" w:rsidR="00785AB9" w:rsidRPr="00FC241D" w:rsidRDefault="00785AB9">
            <w:pPr>
              <w:pStyle w:val="Zaglavlje"/>
              <w:spacing w:line="276" w:lineRule="auto"/>
              <w:ind w:left="72" w:right="-48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AC8E" w14:textId="77777777" w:rsidR="00785AB9" w:rsidRPr="00FC241D" w:rsidRDefault="00785AB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75C9" w14:textId="77777777" w:rsidR="00785AB9" w:rsidRPr="00FC241D" w:rsidRDefault="00785AB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94B0" w14:textId="77777777" w:rsidR="00785AB9" w:rsidRPr="00FC241D" w:rsidRDefault="00785AB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16B7F" w:rsidRPr="00FC241D" w14:paraId="29F8D6A4" w14:textId="77777777" w:rsidTr="00416B7F">
        <w:trPr>
          <w:trHeight w:val="336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B0BA1A" w14:textId="78D34D66" w:rsidR="00416B7F" w:rsidRPr="00FC241D" w:rsidRDefault="00416B7F" w:rsidP="00416B7F">
            <w:pPr>
              <w:pStyle w:val="Zaglavlje"/>
              <w:spacing w:line="276" w:lineRule="auto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 LABORATORIJSKA MEDICINSKA GENETIKA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0630A" w14:textId="77777777" w:rsidR="00416B7F" w:rsidRPr="00FC241D" w:rsidRDefault="00416B7F">
            <w:pPr>
              <w:pStyle w:val="Zaglavlje"/>
              <w:spacing w:line="276" w:lineRule="auto"/>
              <w:ind w:left="72" w:right="-48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44708B" w14:textId="77777777" w:rsidR="00416B7F" w:rsidRPr="00FC241D" w:rsidRDefault="00416B7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9E4C5A" w14:textId="77777777" w:rsidR="00416B7F" w:rsidRPr="00FC241D" w:rsidRDefault="00416B7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E3F9F4" w14:textId="77777777" w:rsidR="00416B7F" w:rsidRPr="00FC241D" w:rsidRDefault="00416B7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16B7F" w:rsidRPr="00FC241D" w14:paraId="6CD77A9E" w14:textId="77777777" w:rsidTr="00785AB9">
        <w:trPr>
          <w:trHeight w:val="336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335B" w14:textId="77777777" w:rsidR="00416B7F" w:rsidRPr="00FC241D" w:rsidRDefault="00416B7F" w:rsidP="00790923">
            <w:pPr>
              <w:pStyle w:val="Zaglavlje"/>
              <w:spacing w:line="276" w:lineRule="auto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1E20" w14:textId="77777777" w:rsidR="00416B7F" w:rsidRPr="00FC241D" w:rsidRDefault="00416B7F">
            <w:pPr>
              <w:pStyle w:val="Zaglavlje"/>
              <w:spacing w:line="276" w:lineRule="auto"/>
              <w:ind w:left="72" w:right="-48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72F7" w14:textId="77777777" w:rsidR="00416B7F" w:rsidRPr="00FC241D" w:rsidRDefault="00416B7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3031" w14:textId="77777777" w:rsidR="00416B7F" w:rsidRPr="00FC241D" w:rsidRDefault="00416B7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A610" w14:textId="77777777" w:rsidR="00416B7F" w:rsidRPr="00FC241D" w:rsidRDefault="00416B7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432D9968" w14:textId="77777777" w:rsidTr="007A1D52">
        <w:trPr>
          <w:trHeight w:val="934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9F00C0" w14:textId="2C8A86BF" w:rsidR="00790923" w:rsidRPr="00FC241D" w:rsidRDefault="00790923" w:rsidP="00790923">
            <w:pPr>
              <w:pStyle w:val="Zaglavlje"/>
              <w:spacing w:line="276" w:lineRule="auto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2.1. Laboratorij za citogenetiku i molekularnu citogenetiku (kariotipizaciju)</w:t>
            </w:r>
          </w:p>
          <w:p w14:paraId="58ABCEE0" w14:textId="77777777" w:rsidR="00523350" w:rsidRPr="00FC241D" w:rsidRDefault="00523350">
            <w:pPr>
              <w:pStyle w:val="Zaglavlje"/>
              <w:spacing w:line="276" w:lineRule="auto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C439C" w14:textId="77777777" w:rsidR="00523350" w:rsidRPr="00FC241D" w:rsidRDefault="00523350">
            <w:pPr>
              <w:pStyle w:val="Zaglavlje"/>
              <w:spacing w:line="276" w:lineRule="auto"/>
              <w:ind w:left="72" w:right="-48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2AA88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8F989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DC802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42940F74" w14:textId="77777777" w:rsidTr="00143A55">
        <w:trPr>
          <w:trHeight w:val="296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1B8F" w14:textId="67814EBB" w:rsidR="00523350" w:rsidRPr="00FC241D" w:rsidRDefault="008117DE" w:rsidP="008117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uzorkovanje i organizacija</w:t>
            </w:r>
            <w:r w:rsidR="00790923" w:rsidRPr="00FC241D">
              <w:rPr>
                <w:rFonts w:ascii="Arial" w:hAnsi="Arial" w:cs="Arial"/>
                <w:sz w:val="22"/>
                <w:szCs w:val="22"/>
              </w:rPr>
              <w:t xml:space="preserve"> transporta uzorka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1FC0" w14:textId="4A9F032A" w:rsidR="00523350" w:rsidRPr="00FC241D" w:rsidRDefault="00790923" w:rsidP="008117DE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E98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8963C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5F9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6B7C2F7B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75A1" w14:textId="780504B7" w:rsidR="00790923" w:rsidRPr="00FC241D" w:rsidRDefault="008117DE" w:rsidP="008117DE">
            <w:pPr>
              <w:rPr>
                <w:rFonts w:ascii="Arial" w:hAnsi="Arial" w:cs="Arial"/>
                <w:sz w:val="22"/>
                <w:szCs w:val="22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kultivacija</w:t>
            </w:r>
            <w:r w:rsidR="00790923" w:rsidRPr="00FC241D">
              <w:rPr>
                <w:rFonts w:ascii="Arial" w:hAnsi="Arial" w:cs="Arial"/>
                <w:sz w:val="22"/>
                <w:szCs w:val="22"/>
              </w:rPr>
              <w:t xml:space="preserve"> perifern</w:t>
            </w:r>
            <w:r w:rsidRPr="00FC241D">
              <w:rPr>
                <w:rFonts w:ascii="Arial" w:hAnsi="Arial" w:cs="Arial"/>
                <w:sz w:val="22"/>
                <w:szCs w:val="22"/>
              </w:rPr>
              <w:t>e</w:t>
            </w:r>
            <w:r w:rsidR="00790923" w:rsidRPr="00FC241D">
              <w:rPr>
                <w:rFonts w:ascii="Arial" w:hAnsi="Arial" w:cs="Arial"/>
                <w:sz w:val="22"/>
                <w:szCs w:val="22"/>
              </w:rPr>
              <w:t xml:space="preserve"> krv</w:t>
            </w:r>
            <w:r w:rsidRPr="00FC241D">
              <w:rPr>
                <w:rFonts w:ascii="Arial" w:hAnsi="Arial" w:cs="Arial"/>
                <w:sz w:val="22"/>
                <w:szCs w:val="22"/>
              </w:rPr>
              <w:t>i</w:t>
            </w:r>
            <w:r w:rsidR="00790923" w:rsidRPr="00FC241D">
              <w:rPr>
                <w:rFonts w:ascii="Arial" w:hAnsi="Arial" w:cs="Arial"/>
                <w:sz w:val="22"/>
                <w:szCs w:val="22"/>
              </w:rPr>
              <w:t xml:space="preserve"> (limfociti)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7410" w14:textId="51494277" w:rsidR="00790923" w:rsidRPr="00FC241D" w:rsidRDefault="00790923" w:rsidP="00790923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3BC" w14:textId="77777777" w:rsidR="00790923" w:rsidRPr="00FC241D" w:rsidRDefault="0079092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264670" w14:textId="77777777" w:rsidR="00790923" w:rsidRPr="00FC241D" w:rsidRDefault="0079092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092" w14:textId="77777777" w:rsidR="00790923" w:rsidRPr="00FC241D" w:rsidRDefault="0079092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74F99983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A8B0" w14:textId="04DC4A52" w:rsidR="00523350" w:rsidRPr="00FC241D" w:rsidRDefault="00790923" w:rsidP="008117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priprem</w:t>
            </w:r>
            <w:r w:rsidR="008117DE" w:rsidRPr="00FC241D">
              <w:rPr>
                <w:rFonts w:ascii="Arial" w:hAnsi="Arial" w:cs="Arial"/>
                <w:sz w:val="22"/>
                <w:szCs w:val="22"/>
              </w:rPr>
              <w:t>a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kromosome prema standardnim metodama i korištenjem tehnika sinkronizacije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46B9" w14:textId="1C15E1A4" w:rsidR="00523350" w:rsidRPr="00FC241D" w:rsidRDefault="00FB5085" w:rsidP="00FB508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86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D169E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A9D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45302F77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210D" w14:textId="49655E0B" w:rsidR="00523350" w:rsidRPr="00FC241D" w:rsidRDefault="00790923" w:rsidP="00AB0B9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bojenje i pruganje kromosoma (uporaba glavnih metoda pruganja kromosoma)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D699" w14:textId="0E7DFEE3" w:rsidR="00523350" w:rsidRPr="00FC241D" w:rsidRDefault="00FB5085" w:rsidP="00FB508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47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A17E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2EB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0E28F9E7" w14:textId="77777777" w:rsidTr="00143A55">
        <w:trPr>
          <w:trHeight w:val="586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C909" w14:textId="034738E7" w:rsidR="00523350" w:rsidRPr="00FC241D" w:rsidRDefault="00FB5085" w:rsidP="008117D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kariotipizacij</w:t>
            </w:r>
            <w:r w:rsidR="008117DE" w:rsidRPr="00FC241D"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pomoću digi</w:t>
            </w:r>
            <w:r w:rsidR="00D55262" w:rsidRPr="00FC241D">
              <w:rPr>
                <w:rFonts w:ascii="Arial" w:hAnsi="Arial" w:cs="Arial"/>
                <w:sz w:val="22"/>
                <w:szCs w:val="22"/>
                <w:lang w:eastAsia="en-US"/>
              </w:rPr>
              <w:t>talnog analitičkog softvera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522E" w14:textId="533B8769" w:rsidR="00FB5085" w:rsidRPr="00FC241D" w:rsidRDefault="00FB5085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2DC6A1E2" w14:textId="08B848E4" w:rsidR="00523350" w:rsidRPr="00FC241D" w:rsidRDefault="00FB5085" w:rsidP="00FB5085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  <w:r w:rsidR="00D55262"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ED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5B38F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FA7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49C172A5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CA84" w14:textId="391A337D" w:rsidR="00523350" w:rsidRPr="00FC241D" w:rsidRDefault="00FB5085" w:rsidP="008117D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opis kariotip</w:t>
            </w:r>
            <w:r w:rsidR="008117DE" w:rsidRPr="00FC241D"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, provjer</w:t>
            </w:r>
            <w:r w:rsidR="008117DE" w:rsidRPr="00FC241D"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</w:t>
            </w:r>
            <w:r w:rsidR="008117DE" w:rsidRPr="00FC241D">
              <w:rPr>
                <w:rFonts w:ascii="Arial" w:hAnsi="Arial" w:cs="Arial"/>
                <w:sz w:val="22"/>
                <w:szCs w:val="22"/>
                <w:lang w:eastAsia="en-US"/>
              </w:rPr>
              <w:t>dijagnosticiranje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numeričkih ili strukturnih kromosomskih aberacija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1241" w14:textId="3EEA82DC" w:rsidR="00523350" w:rsidRPr="00FC241D" w:rsidRDefault="00FB5085" w:rsidP="00FB508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B7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683B2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DB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0755A44A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CE2" w14:textId="5F27AE11" w:rsidR="00523350" w:rsidRPr="00FC241D" w:rsidRDefault="008117D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dijagnosticiranje mozaicizma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34E1" w14:textId="1B9C98F9" w:rsidR="00523350" w:rsidRPr="00FC241D" w:rsidRDefault="00FB5085" w:rsidP="00FB508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03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6DAE1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E8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0FDEC932" w14:textId="77777777" w:rsidTr="00143A55">
        <w:trPr>
          <w:trHeight w:val="348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4EEC" w14:textId="7C3E28BC" w:rsidR="00523350" w:rsidRPr="00FC241D" w:rsidRDefault="00FB5085" w:rsidP="008117D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identificira</w:t>
            </w:r>
            <w:r w:rsidR="008117DE" w:rsidRPr="00FC241D">
              <w:rPr>
                <w:rFonts w:ascii="Arial" w:hAnsi="Arial" w:cs="Arial"/>
                <w:sz w:val="22"/>
                <w:szCs w:val="22"/>
                <w:lang w:eastAsia="en-US"/>
              </w:rPr>
              <w:t>nje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kromosomsko</w:t>
            </w:r>
            <w:r w:rsidR="008117DE" w:rsidRPr="00FC241D">
              <w:rPr>
                <w:rFonts w:ascii="Arial" w:hAnsi="Arial" w:cs="Arial"/>
                <w:sz w:val="22"/>
                <w:szCs w:val="22"/>
                <w:lang w:eastAsia="en-US"/>
              </w:rPr>
              <w:t>g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mikro-preuređivanj</w:t>
            </w:r>
            <w:r w:rsidR="008117DE" w:rsidRPr="00FC241D"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9BBC" w14:textId="196C3467" w:rsidR="00523350" w:rsidRPr="00FC241D" w:rsidRDefault="00FB5085" w:rsidP="00FB508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59A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0E69A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0DF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1FB1B4E1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3331" w14:textId="1D1A52BA" w:rsidR="00523350" w:rsidRPr="00FC241D" w:rsidRDefault="008117DE" w:rsidP="008117D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identificiranje</w:t>
            </w:r>
            <w:r w:rsidR="00FB5085"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kromosomsk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og</w:t>
            </w:r>
            <w:r w:rsidR="00FB5085"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marker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C933" w14:textId="358C01A4" w:rsidR="00523350" w:rsidRPr="00FC241D" w:rsidRDefault="00FB5085" w:rsidP="00FB508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80A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91037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33C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01B72E47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CCF" w14:textId="15E465D1" w:rsidR="00523350" w:rsidRPr="00FC241D" w:rsidRDefault="00101E9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kariotip kod s</w:t>
            </w:r>
            <w:r w:rsidR="00017BAB"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indroma lomljivosti kromosoma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F31F" w14:textId="1451E04D" w:rsidR="00523350" w:rsidRPr="00FC241D" w:rsidRDefault="00101E9D" w:rsidP="00101E9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EB1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51A53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F4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145A90AE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1835" w14:textId="3A3380D5" w:rsidR="00523350" w:rsidRPr="00FC241D" w:rsidRDefault="00017BA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postaviti indikaciju za citogenetičku i molekularno-genetičku analizu  u sterilitetu/infertilitetu, u </w:t>
            </w: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slučajevima dismorfije, razvojnog zaostajanja/intelektualnih poreškoća, smetnji ponašanja, kongenitalnih malformacija, poremećaja spolne diferencijacije i spolnog razvoja te hematoonkoloških bolesti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8EDC" w14:textId="04D7B868" w:rsidR="00523350" w:rsidRPr="00FC241D" w:rsidRDefault="00D55262" w:rsidP="00D5526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642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B87BB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213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61418FBC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F43" w14:textId="7622B7E6" w:rsidR="00523350" w:rsidRPr="00FC241D" w:rsidRDefault="00D55262" w:rsidP="008117D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  <w:lang w:eastAsia="en-US"/>
              </w:rPr>
              <w:t>FISH na metafaznim i interfaznim kromosomima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0532" w14:textId="34C71A9B" w:rsidR="00523350" w:rsidRPr="00FC241D" w:rsidRDefault="00D55262" w:rsidP="00D5526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F95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E4AF4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93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11BEDCBA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9C45" w14:textId="485B0DEA" w:rsidR="00523350" w:rsidRPr="00FC241D" w:rsidRDefault="008117DE" w:rsidP="008117D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CMA odnosno </w:t>
            </w:r>
            <w:r w:rsidRPr="003E7D8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array</w:t>
            </w: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CGH   </w:t>
            </w:r>
            <w:r w:rsidR="00AB0B9C"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A383" w14:textId="5B1D5D14" w:rsidR="00523350" w:rsidRPr="00FC241D" w:rsidRDefault="00AB0B9C" w:rsidP="00AB0B9C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50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E47A4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D0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85AB9" w:rsidRPr="00FC241D" w14:paraId="2E11B5DD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BF2D" w14:textId="77777777" w:rsidR="00785AB9" w:rsidRPr="00FC241D" w:rsidRDefault="00785AB9">
            <w:pPr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0CA6" w14:textId="77777777" w:rsidR="00785AB9" w:rsidRPr="00FC241D" w:rsidRDefault="00785A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F3FB" w14:textId="77777777" w:rsidR="00785AB9" w:rsidRPr="00FC241D" w:rsidRDefault="00785AB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8E9615" w14:textId="77777777" w:rsidR="00785AB9" w:rsidRPr="00FC241D" w:rsidRDefault="00785AB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A2C7" w14:textId="77777777" w:rsidR="00785AB9" w:rsidRPr="00FC241D" w:rsidRDefault="00785AB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12025607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00EFF4" w14:textId="00F12401" w:rsidR="00523350" w:rsidRPr="00FC241D" w:rsidRDefault="00AB0B9C">
            <w:pPr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2.2. Laboratorij za molekularnu genetiku i genomiku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024E7E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89EC2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35465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D978F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74C67AA4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0A27" w14:textId="6735E22E" w:rsidR="00B33656" w:rsidRPr="00FC241D" w:rsidRDefault="007A1D52" w:rsidP="008C090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ekstrakcij</w:t>
            </w:r>
            <w:r w:rsidR="008C090F"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priprem</w:t>
            </w:r>
            <w:r w:rsidR="008C090F"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 pohran</w:t>
            </w:r>
            <w:r w:rsidR="008C090F"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DNA i RNA (genomska DNA, RNA, RNApolyA +) (izolacija DNA iz periferne krvi, tkiva (fibroblasti, slina, uzorci korionskih resica i amnijske tekućine)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828B" w14:textId="58DBD476" w:rsidR="00523350" w:rsidRPr="00FC241D" w:rsidRDefault="007A1D52" w:rsidP="007A1D5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B21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1DA8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14A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09A4C25D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E614" w14:textId="59E3B25D" w:rsidR="00B33656" w:rsidRPr="00FC241D" w:rsidRDefault="007A1D52" w:rsidP="00416B7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MLPA</w:t>
            </w:r>
            <w:r w:rsidR="00416B7F" w:rsidRPr="00FC241D">
              <w:rPr>
                <w:rFonts w:ascii="Arial" w:hAnsi="Arial" w:cs="Arial"/>
                <w:sz w:val="22"/>
                <w:szCs w:val="22"/>
              </w:rPr>
              <w:t>, MS-MLPA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7AE3" w14:textId="29903844" w:rsidR="00523350" w:rsidRPr="00FC241D" w:rsidRDefault="00DC1D10" w:rsidP="005F5E79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66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CF831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68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6509CC01" w14:textId="77777777" w:rsidTr="00143A55">
        <w:trPr>
          <w:trHeight w:val="348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13AC" w14:textId="1C934C52" w:rsidR="00B33656" w:rsidRPr="00FC241D" w:rsidRDefault="00DC1D10" w:rsidP="00416B7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CMA (</w:t>
            </w:r>
            <w:r w:rsidRPr="003E7D88">
              <w:rPr>
                <w:rFonts w:ascii="Arial" w:hAnsi="Arial" w:cs="Arial"/>
                <w:i/>
                <w:sz w:val="22"/>
                <w:szCs w:val="22"/>
              </w:rPr>
              <w:t>array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CGH)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7590" w14:textId="5D0FE11E" w:rsidR="00523350" w:rsidRPr="00FC241D" w:rsidRDefault="005F5E79" w:rsidP="005F5E79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0B7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E00BF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82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4A89456D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4005" w14:textId="0F3E8C0E" w:rsidR="00B33656" w:rsidRPr="00FC241D" w:rsidRDefault="005F5E79" w:rsidP="00416B7F">
            <w:pPr>
              <w:rPr>
                <w:rFonts w:ascii="Arial" w:hAnsi="Arial" w:cs="Arial"/>
                <w:sz w:val="22"/>
                <w:szCs w:val="22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PCR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CABF" w14:textId="453C264C" w:rsidR="00523350" w:rsidRPr="00FC241D" w:rsidRDefault="005F5E79" w:rsidP="005F5E79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D7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04298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638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4F8747F0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4B74" w14:textId="3B454DDB" w:rsidR="00B33656" w:rsidRPr="00FC241D" w:rsidRDefault="005F5E79" w:rsidP="00416B7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PCR RFLP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675A" w14:textId="2F9608C1" w:rsidR="00523350" w:rsidRPr="00FC241D" w:rsidRDefault="005F5E79" w:rsidP="005F5E79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2B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C50B9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A56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1F9CE52E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A9E4" w14:textId="6CC89FE6" w:rsidR="00B33656" w:rsidRPr="00FC241D" w:rsidRDefault="005F5E79" w:rsidP="00416B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kvantitativni PCR u realnom vremenu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524B" w14:textId="29DA911B" w:rsidR="00523350" w:rsidRPr="00FC241D" w:rsidRDefault="005F5E79" w:rsidP="005F5E79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BF2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5BB54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24A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609C790E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D181" w14:textId="67AB367C" w:rsidR="00B33656" w:rsidRPr="00D62400" w:rsidRDefault="005F5E79" w:rsidP="00416B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2400">
              <w:rPr>
                <w:rFonts w:ascii="Arial" w:hAnsi="Arial" w:cs="Arial"/>
                <w:sz w:val="22"/>
                <w:szCs w:val="22"/>
              </w:rPr>
              <w:t>fluorescencijski PCR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19C1" w14:textId="31B83F4B" w:rsidR="00523350" w:rsidRPr="00FC241D" w:rsidRDefault="005F5E79" w:rsidP="005F5E79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DD6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55700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40D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7955ACF5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945" w14:textId="2E561DAC" w:rsidR="00B33656" w:rsidRPr="00D62400" w:rsidRDefault="005F5E79" w:rsidP="00416B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2400">
              <w:rPr>
                <w:rFonts w:ascii="Arial" w:hAnsi="Arial" w:cs="Arial"/>
                <w:sz w:val="22"/>
                <w:szCs w:val="22"/>
              </w:rPr>
              <w:t>pirosekvenciranje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F366" w14:textId="0460F598" w:rsidR="00523350" w:rsidRPr="00FC241D" w:rsidRDefault="005F5E79" w:rsidP="005F5E79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66E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C94D0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70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7E02E5D7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EE5" w14:textId="38BD152B" w:rsidR="00523350" w:rsidRPr="00FC241D" w:rsidRDefault="005F5E79" w:rsidP="00416B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 xml:space="preserve">sekvenciranje po Sangeru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B5D4" w14:textId="49339B11" w:rsidR="00523350" w:rsidRPr="00FC241D" w:rsidRDefault="005F5E79" w:rsidP="005F5E79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94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E2ED29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FDB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590DDD29" w14:textId="77777777" w:rsidTr="00143A55">
        <w:trPr>
          <w:trHeight w:val="307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36D" w14:textId="25624C0B" w:rsidR="00523350" w:rsidRPr="00FC241D" w:rsidRDefault="005F5E79" w:rsidP="00A425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masovn</w:t>
            </w:r>
            <w:r w:rsidR="00B33656" w:rsidRPr="00FC241D">
              <w:rPr>
                <w:rFonts w:ascii="Arial" w:hAnsi="Arial" w:cs="Arial"/>
                <w:sz w:val="22"/>
                <w:szCs w:val="22"/>
              </w:rPr>
              <w:t>o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paraleln</w:t>
            </w:r>
            <w:r w:rsidR="00B33656" w:rsidRPr="00FC241D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FC241D">
              <w:rPr>
                <w:rFonts w:ascii="Arial" w:hAnsi="Arial" w:cs="Arial"/>
                <w:sz w:val="22"/>
                <w:szCs w:val="22"/>
              </w:rPr>
              <w:t>sekvenciranje NGS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F2FE" w14:textId="0313BC48" w:rsidR="00523350" w:rsidRPr="00FC241D" w:rsidRDefault="00CD60F5" w:rsidP="00B3365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E4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9FB3D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27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3AC8109F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1A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7AD9" w14:textId="77777777" w:rsidR="00523350" w:rsidRPr="00FC241D" w:rsidRDefault="00523350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BD1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CB2B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9C5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752E4F93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326660" w14:textId="684CDF66" w:rsidR="00523350" w:rsidRPr="00FC241D" w:rsidRDefault="001140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 KLINIČKA/MEDICINSKA GENETIKA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8E36B6" w14:textId="77777777" w:rsidR="00523350" w:rsidRPr="00FC241D" w:rsidRDefault="005233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D5A2A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CEE0C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91030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A1D52" w:rsidRPr="00FC241D" w14:paraId="29A6A7A0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C68" w14:textId="7CE13DCA" w:rsidR="00523350" w:rsidRPr="00FC241D" w:rsidRDefault="00B33656" w:rsidP="00416B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izrada</w:t>
            </w:r>
            <w:r w:rsidR="005D25E3" w:rsidRPr="00FC241D">
              <w:rPr>
                <w:rFonts w:ascii="Arial" w:hAnsi="Arial" w:cs="Arial"/>
                <w:sz w:val="22"/>
                <w:szCs w:val="22"/>
              </w:rPr>
              <w:t xml:space="preserve"> obiteljsko</w:t>
            </w:r>
            <w:r w:rsidRPr="00FC241D">
              <w:rPr>
                <w:rFonts w:ascii="Arial" w:hAnsi="Arial" w:cs="Arial"/>
                <w:sz w:val="22"/>
                <w:szCs w:val="22"/>
              </w:rPr>
              <w:t>g</w:t>
            </w:r>
            <w:r w:rsidR="005D25E3" w:rsidRPr="00FC241D">
              <w:rPr>
                <w:rFonts w:ascii="Arial" w:hAnsi="Arial" w:cs="Arial"/>
                <w:sz w:val="22"/>
                <w:szCs w:val="22"/>
              </w:rPr>
              <w:t xml:space="preserve"> stabl</w:t>
            </w:r>
            <w:r w:rsidRPr="00FC241D">
              <w:rPr>
                <w:rFonts w:ascii="Arial" w:hAnsi="Arial" w:cs="Arial"/>
                <w:sz w:val="22"/>
                <w:szCs w:val="22"/>
              </w:rPr>
              <w:t>a</w:t>
            </w:r>
            <w:r w:rsidR="005D25E3" w:rsidRPr="00FC241D">
              <w:rPr>
                <w:rFonts w:ascii="Arial" w:hAnsi="Arial" w:cs="Arial"/>
                <w:sz w:val="22"/>
                <w:szCs w:val="22"/>
              </w:rPr>
              <w:t xml:space="preserve"> i prepoz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navanje </w:t>
            </w:r>
            <w:r w:rsidR="005D25E3" w:rsidRPr="00FC241D">
              <w:rPr>
                <w:rFonts w:ascii="Arial" w:hAnsi="Arial" w:cs="Arial"/>
                <w:sz w:val="22"/>
                <w:szCs w:val="22"/>
              </w:rPr>
              <w:t>različit</w:t>
            </w:r>
            <w:r w:rsidRPr="00FC241D">
              <w:rPr>
                <w:rFonts w:ascii="Arial" w:hAnsi="Arial" w:cs="Arial"/>
                <w:sz w:val="22"/>
                <w:szCs w:val="22"/>
              </w:rPr>
              <w:t>ih</w:t>
            </w:r>
            <w:r w:rsidR="005D25E3" w:rsidRPr="00FC241D">
              <w:rPr>
                <w:rFonts w:ascii="Arial" w:hAnsi="Arial" w:cs="Arial"/>
                <w:sz w:val="22"/>
                <w:szCs w:val="22"/>
              </w:rPr>
              <w:t xml:space="preserve"> obra</w:t>
            </w:r>
            <w:r w:rsidRPr="00FC241D">
              <w:rPr>
                <w:rFonts w:ascii="Arial" w:hAnsi="Arial" w:cs="Arial"/>
                <w:sz w:val="22"/>
                <w:szCs w:val="22"/>
              </w:rPr>
              <w:t>zaca</w:t>
            </w:r>
            <w:r w:rsidR="005D25E3" w:rsidRPr="00FC241D">
              <w:rPr>
                <w:rFonts w:ascii="Arial" w:hAnsi="Arial" w:cs="Arial"/>
                <w:sz w:val="22"/>
                <w:szCs w:val="22"/>
              </w:rPr>
              <w:t xml:space="preserve"> nasljeđivanja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9AF3" w14:textId="0FC15992" w:rsidR="00523350" w:rsidRPr="00FC241D" w:rsidRDefault="005D25E3" w:rsidP="005D25E3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4CD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93E76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54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10CE78B0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7811" w14:textId="680C70C2" w:rsidR="005D25E3" w:rsidRPr="00FC241D" w:rsidRDefault="005D25E3" w:rsidP="00416B7F">
            <w:pPr>
              <w:rPr>
                <w:rFonts w:ascii="Arial" w:hAnsi="Arial" w:cs="Arial"/>
                <w:sz w:val="22"/>
                <w:szCs w:val="22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obiteljsk</w:t>
            </w:r>
            <w:r w:rsidR="00B33656" w:rsidRPr="00FC241D">
              <w:rPr>
                <w:rFonts w:ascii="Arial" w:hAnsi="Arial" w:cs="Arial"/>
                <w:sz w:val="22"/>
                <w:szCs w:val="22"/>
              </w:rPr>
              <w:t>a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i osobn</w:t>
            </w:r>
            <w:r w:rsidR="00B33656" w:rsidRPr="00FC241D">
              <w:rPr>
                <w:rFonts w:ascii="Arial" w:hAnsi="Arial" w:cs="Arial"/>
                <w:sz w:val="22"/>
                <w:szCs w:val="22"/>
              </w:rPr>
              <w:t>a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anamnez</w:t>
            </w:r>
            <w:r w:rsidR="00B33656" w:rsidRPr="00FC241D">
              <w:rPr>
                <w:rFonts w:ascii="Arial" w:hAnsi="Arial" w:cs="Arial"/>
                <w:sz w:val="22"/>
                <w:szCs w:val="22"/>
              </w:rPr>
              <w:t>a</w:t>
            </w:r>
            <w:r w:rsidR="007F5C56" w:rsidRPr="00FC241D">
              <w:rPr>
                <w:rFonts w:ascii="Arial" w:hAnsi="Arial" w:cs="Arial"/>
                <w:sz w:val="22"/>
                <w:szCs w:val="22"/>
              </w:rPr>
              <w:t xml:space="preserve"> za genetičke bolesti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274D" w14:textId="7237B862" w:rsidR="00523350" w:rsidRPr="00FC241D" w:rsidRDefault="005D25E3" w:rsidP="005D25E3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A0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EB9B8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52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3CD374F6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18D" w14:textId="404E9E6A" w:rsidR="005D25E3" w:rsidRPr="00FC241D" w:rsidRDefault="005D25E3" w:rsidP="00416B7F">
            <w:pPr>
              <w:rPr>
                <w:rFonts w:ascii="Arial" w:hAnsi="Arial" w:cs="Arial"/>
                <w:sz w:val="22"/>
                <w:szCs w:val="22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klinički pregled svih tjelesnih organa i organskih sustava djece i odraslih, prepozn</w:t>
            </w:r>
            <w:r w:rsidR="00B33656" w:rsidRPr="00FC241D">
              <w:rPr>
                <w:rFonts w:ascii="Arial" w:hAnsi="Arial" w:cs="Arial"/>
                <w:sz w:val="22"/>
                <w:szCs w:val="22"/>
              </w:rPr>
              <w:t>ava</w:t>
            </w:r>
            <w:r w:rsidR="007F5C56" w:rsidRPr="00FC241D">
              <w:rPr>
                <w:rFonts w:ascii="Arial" w:hAnsi="Arial" w:cs="Arial"/>
                <w:sz w:val="22"/>
                <w:szCs w:val="22"/>
              </w:rPr>
              <w:t>nje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241D">
              <w:rPr>
                <w:rFonts w:ascii="Arial" w:hAnsi="Arial" w:cs="Arial"/>
                <w:sz w:val="22"/>
                <w:szCs w:val="22"/>
              </w:rPr>
              <w:lastRenderedPageBreak/>
              <w:t>interpretira</w:t>
            </w:r>
            <w:r w:rsidR="007F5C56" w:rsidRPr="00FC241D">
              <w:rPr>
                <w:rFonts w:ascii="Arial" w:hAnsi="Arial" w:cs="Arial"/>
                <w:sz w:val="22"/>
                <w:szCs w:val="22"/>
              </w:rPr>
              <w:t>nje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obra</w:t>
            </w:r>
            <w:r w:rsidR="007F5C56" w:rsidRPr="00FC241D">
              <w:rPr>
                <w:rFonts w:ascii="Arial" w:hAnsi="Arial" w:cs="Arial"/>
                <w:sz w:val="22"/>
                <w:szCs w:val="22"/>
              </w:rPr>
              <w:t>zaca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abnormalnih kliničkih znakova koji upućuju na genetičku bolest te postav</w:t>
            </w:r>
            <w:r w:rsidR="007F5C56" w:rsidRPr="00FC241D">
              <w:rPr>
                <w:rFonts w:ascii="Arial" w:hAnsi="Arial" w:cs="Arial"/>
                <w:sz w:val="22"/>
                <w:szCs w:val="22"/>
              </w:rPr>
              <w:t>ljanje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kliničk</w:t>
            </w:r>
            <w:r w:rsidR="007F5C56" w:rsidRPr="00FC241D">
              <w:rPr>
                <w:rFonts w:ascii="Arial" w:hAnsi="Arial" w:cs="Arial"/>
                <w:sz w:val="22"/>
                <w:szCs w:val="22"/>
              </w:rPr>
              <w:t>e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dijagnoz</w:t>
            </w:r>
            <w:r w:rsidR="007F5C56" w:rsidRPr="00FC241D">
              <w:rPr>
                <w:rFonts w:ascii="Arial" w:hAnsi="Arial" w:cs="Arial"/>
                <w:sz w:val="22"/>
                <w:szCs w:val="22"/>
              </w:rPr>
              <w:t>e</w:t>
            </w:r>
            <w:r w:rsidRPr="00FC241D">
              <w:rPr>
                <w:rFonts w:ascii="Arial" w:hAnsi="Arial" w:cs="Arial"/>
                <w:sz w:val="22"/>
                <w:szCs w:val="22"/>
              </w:rPr>
              <w:t>/diferencijaln</w:t>
            </w:r>
            <w:r w:rsidR="007F5C56" w:rsidRPr="00FC241D">
              <w:rPr>
                <w:rFonts w:ascii="Arial" w:hAnsi="Arial" w:cs="Arial"/>
                <w:sz w:val="22"/>
                <w:szCs w:val="22"/>
              </w:rPr>
              <w:t>e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dijagnoz</w:t>
            </w:r>
            <w:r w:rsidR="007F5C56" w:rsidRPr="00FC241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F0AD" w14:textId="3439C8E1" w:rsidR="00523350" w:rsidRPr="00FC241D" w:rsidRDefault="005D25E3" w:rsidP="005D25E3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D97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ED820D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BB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430B6C2B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BBDE" w14:textId="28D4C694" w:rsidR="00523350" w:rsidRPr="00FC241D" w:rsidRDefault="007F5C56" w:rsidP="00160B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opis fenotipa, uključujući standardiziran opis di</w:t>
            </w:r>
            <w:r w:rsidR="00160B64">
              <w:rPr>
                <w:rFonts w:ascii="Arial" w:hAnsi="Arial" w:cs="Arial"/>
                <w:sz w:val="22"/>
                <w:szCs w:val="22"/>
              </w:rPr>
              <w:t>z</w:t>
            </w:r>
            <w:r w:rsidRPr="00FC241D">
              <w:rPr>
                <w:rFonts w:ascii="Arial" w:hAnsi="Arial" w:cs="Arial"/>
                <w:sz w:val="22"/>
                <w:szCs w:val="22"/>
              </w:rPr>
              <w:t>morfičnih crt</w:t>
            </w:r>
            <w:r w:rsidR="00160B64">
              <w:rPr>
                <w:rFonts w:ascii="Arial" w:hAnsi="Arial" w:cs="Arial"/>
                <w:sz w:val="22"/>
                <w:szCs w:val="22"/>
              </w:rPr>
              <w:t>a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prema </w:t>
            </w:r>
            <w:r w:rsidRPr="00160B64">
              <w:rPr>
                <w:rFonts w:ascii="Arial" w:hAnsi="Arial" w:cs="Arial"/>
                <w:i/>
                <w:sz w:val="22"/>
                <w:szCs w:val="22"/>
              </w:rPr>
              <w:t>Human Phenotype Ontology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09BE" w14:textId="000C3677" w:rsidR="00523350" w:rsidRPr="00FC241D" w:rsidRDefault="007F5C56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8C8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ACBE7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7CF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37160E7C" w14:textId="77777777" w:rsidTr="00143A55">
        <w:trPr>
          <w:trHeight w:val="306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64C" w14:textId="705464D2" w:rsidR="00523350" w:rsidRPr="00FC241D" w:rsidRDefault="007F5C5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uzimanje uzoraka  (venepunkcija, biopsija kože)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B1EE" w14:textId="70ACC598" w:rsidR="00523350" w:rsidRPr="00FC241D" w:rsidRDefault="007F5C56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CD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91192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D30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0060C106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7B71" w14:textId="0ADC2BF3" w:rsidR="00523350" w:rsidRPr="00FC241D" w:rsidRDefault="007F5C56" w:rsidP="00416B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postaviti indikaciju za odgovarajući genetički test (biokemijski, ci</w:t>
            </w:r>
            <w:r w:rsidR="00416B7F" w:rsidRPr="00FC241D">
              <w:rPr>
                <w:rFonts w:ascii="Arial" w:hAnsi="Arial" w:cs="Arial"/>
                <w:sz w:val="22"/>
                <w:szCs w:val="22"/>
              </w:rPr>
              <w:t>togenetički i molekularni)</w:t>
            </w:r>
            <w:r w:rsidR="00416B7F" w:rsidRPr="00FC24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9A6F" w14:textId="37DE8C14" w:rsidR="00523350" w:rsidRPr="00FC241D" w:rsidRDefault="00A854BE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5BE2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98B27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08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7E6A552C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EE6" w14:textId="27DE68ED" w:rsidR="00523350" w:rsidRPr="00FC241D" w:rsidRDefault="00A854BE" w:rsidP="00A854BE">
            <w:pPr>
              <w:rPr>
                <w:rFonts w:ascii="Arial" w:hAnsi="Arial" w:cs="Arial"/>
                <w:sz w:val="22"/>
                <w:szCs w:val="22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 xml:space="preserve">povezanost genotipa i fenotipa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4E7B" w14:textId="7EB7C163" w:rsidR="00523350" w:rsidRPr="00FC241D" w:rsidRDefault="00A854BE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D2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8B6A5B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FB7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3194D52E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67D" w14:textId="065C2D0F" w:rsidR="00523350" w:rsidRPr="00FC241D" w:rsidRDefault="004E12ED" w:rsidP="00416B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 xml:space="preserve">objašnjavanje </w:t>
            </w:r>
            <w:r w:rsidR="00A854BE" w:rsidRPr="00FC241D">
              <w:rPr>
                <w:rFonts w:ascii="Arial" w:hAnsi="Arial" w:cs="Arial"/>
                <w:sz w:val="22"/>
                <w:szCs w:val="22"/>
              </w:rPr>
              <w:t>složen</w:t>
            </w:r>
            <w:r w:rsidRPr="00FC241D">
              <w:rPr>
                <w:rFonts w:ascii="Arial" w:hAnsi="Arial" w:cs="Arial"/>
                <w:sz w:val="22"/>
                <w:szCs w:val="22"/>
              </w:rPr>
              <w:t>ih</w:t>
            </w:r>
            <w:r w:rsidR="00160B64">
              <w:rPr>
                <w:rFonts w:ascii="Arial" w:hAnsi="Arial" w:cs="Arial"/>
                <w:sz w:val="22"/>
                <w:szCs w:val="22"/>
              </w:rPr>
              <w:t xml:space="preserve"> genetičk</w:t>
            </w:r>
            <w:r w:rsidRPr="00FC241D">
              <w:rPr>
                <w:rFonts w:ascii="Arial" w:hAnsi="Arial" w:cs="Arial"/>
                <w:sz w:val="22"/>
                <w:szCs w:val="22"/>
              </w:rPr>
              <w:t>ih</w:t>
            </w:r>
            <w:r w:rsidR="00A854BE" w:rsidRPr="00FC241D">
              <w:rPr>
                <w:rFonts w:ascii="Arial" w:hAnsi="Arial" w:cs="Arial"/>
                <w:sz w:val="22"/>
                <w:szCs w:val="22"/>
              </w:rPr>
              <w:t xml:space="preserve"> koncep</w:t>
            </w:r>
            <w:r w:rsidRPr="00FC241D">
              <w:rPr>
                <w:rFonts w:ascii="Arial" w:hAnsi="Arial" w:cs="Arial"/>
                <w:sz w:val="22"/>
                <w:szCs w:val="22"/>
              </w:rPr>
              <w:t>ata</w:t>
            </w:r>
            <w:r w:rsidR="00A854BE" w:rsidRPr="00FC241D">
              <w:rPr>
                <w:rFonts w:ascii="Arial" w:hAnsi="Arial" w:cs="Arial"/>
                <w:sz w:val="22"/>
                <w:szCs w:val="22"/>
              </w:rPr>
              <w:t xml:space="preserve"> i rezultat</w:t>
            </w:r>
            <w:r w:rsidRPr="00FC241D">
              <w:rPr>
                <w:rFonts w:ascii="Arial" w:hAnsi="Arial" w:cs="Arial"/>
                <w:sz w:val="22"/>
                <w:szCs w:val="22"/>
              </w:rPr>
              <w:t>a</w:t>
            </w:r>
            <w:r w:rsidR="00A854BE" w:rsidRPr="00FC241D">
              <w:rPr>
                <w:rFonts w:ascii="Arial" w:hAnsi="Arial" w:cs="Arial"/>
                <w:sz w:val="22"/>
                <w:szCs w:val="22"/>
              </w:rPr>
              <w:t xml:space="preserve"> pojedincima i obiteljima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7CD8" w14:textId="709FF933" w:rsidR="00523350" w:rsidRPr="00FC241D" w:rsidRDefault="00A854BE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1F5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923C2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5C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0E3CD0E0" w14:textId="77777777" w:rsidTr="00143A55">
        <w:trPr>
          <w:trHeight w:val="500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B48" w14:textId="44006D57" w:rsidR="00523350" w:rsidRPr="00FC241D" w:rsidRDefault="00160B64" w:rsidP="00416B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proc</w:t>
            </w:r>
            <w:r w:rsidR="00A854BE" w:rsidRPr="00FC241D">
              <w:rPr>
                <w:rFonts w:ascii="Arial" w:hAnsi="Arial" w:cs="Arial"/>
                <w:sz w:val="22"/>
                <w:szCs w:val="22"/>
              </w:rPr>
              <w:t xml:space="preserve">jena implikacija rezultata genetičkih ispitivanja za širu obitelj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5D45" w14:textId="38DA202A" w:rsidR="00523350" w:rsidRPr="00FC241D" w:rsidRDefault="00A854BE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7D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C25CC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D7C6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0C07B0DE" w14:textId="77777777" w:rsidTr="00143A55">
        <w:trPr>
          <w:trHeight w:val="549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6F99" w14:textId="382922E1" w:rsidR="00523350" w:rsidRPr="00FC241D" w:rsidRDefault="00A854BE" w:rsidP="00416B7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objasniti prirodni tijek bolesti, varijabilnost i prognozu genetičkog</w:t>
            </w:r>
            <w:r w:rsidR="004E12ED" w:rsidRPr="00FC241D">
              <w:rPr>
                <w:rFonts w:ascii="Arial" w:hAnsi="Arial" w:cs="Arial"/>
                <w:sz w:val="22"/>
                <w:szCs w:val="22"/>
              </w:rPr>
              <w:t xml:space="preserve"> poremećaja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FE65" w14:textId="585BCDAF" w:rsidR="00523350" w:rsidRPr="00FC241D" w:rsidRDefault="004E12ED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634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5F5491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F3D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550B5C75" w14:textId="77777777" w:rsidTr="00143A55">
        <w:trPr>
          <w:trHeight w:val="841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82E6" w14:textId="3AE13C74" w:rsidR="00523350" w:rsidRPr="00FC241D" w:rsidRDefault="00A854BE" w:rsidP="00416B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organizirati i pratiti opće zbrinjavanje bolesnika, uključujući medicinski nadzor, liječenje, rehabilitaciju, o</w:t>
            </w:r>
            <w:r w:rsidR="00416B7F" w:rsidRPr="00FC241D">
              <w:rPr>
                <w:rFonts w:ascii="Arial" w:hAnsi="Arial" w:cs="Arial"/>
                <w:sz w:val="22"/>
                <w:szCs w:val="22"/>
              </w:rPr>
              <w:t xml:space="preserve">brazovanje i socijalnu skrb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74EA" w14:textId="13979B2E" w:rsidR="00523350" w:rsidRPr="00FC241D" w:rsidRDefault="004E12ED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A2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2E78F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DFBF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36A5086C" w14:textId="77777777" w:rsidTr="00143A55">
        <w:trPr>
          <w:trHeight w:val="334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594" w14:textId="6DD8F4CC" w:rsidR="00523350" w:rsidRPr="00FC241D" w:rsidRDefault="004E12ED" w:rsidP="00416B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 xml:space="preserve">prepoznavanje </w:t>
            </w:r>
            <w:r w:rsidR="00A854BE" w:rsidRPr="00FC241D">
              <w:rPr>
                <w:rFonts w:ascii="Arial" w:hAnsi="Arial" w:cs="Arial"/>
                <w:sz w:val="22"/>
                <w:szCs w:val="22"/>
              </w:rPr>
              <w:t>najčešć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ih </w:t>
            </w:r>
            <w:r w:rsidR="00A854BE" w:rsidRPr="00FC241D">
              <w:rPr>
                <w:rFonts w:ascii="Arial" w:hAnsi="Arial" w:cs="Arial"/>
                <w:sz w:val="22"/>
                <w:szCs w:val="22"/>
              </w:rPr>
              <w:t>genetičk</w:t>
            </w:r>
            <w:r w:rsidRPr="00FC241D">
              <w:rPr>
                <w:rFonts w:ascii="Arial" w:hAnsi="Arial" w:cs="Arial"/>
                <w:sz w:val="22"/>
                <w:szCs w:val="22"/>
              </w:rPr>
              <w:t>ih</w:t>
            </w:r>
            <w:r w:rsidR="00A854BE" w:rsidRPr="00FC241D">
              <w:rPr>
                <w:rFonts w:ascii="Arial" w:hAnsi="Arial" w:cs="Arial"/>
                <w:sz w:val="22"/>
                <w:szCs w:val="22"/>
              </w:rPr>
              <w:t xml:space="preserve"> poremećaj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86C6" w14:textId="263FE45D" w:rsidR="00523350" w:rsidRPr="00FC241D" w:rsidRDefault="004E12ED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2C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8B5B98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BE5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29C0FE32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CC4" w14:textId="37341AF7" w:rsidR="00523350" w:rsidRPr="00FC241D" w:rsidRDefault="00A854BE" w:rsidP="00416B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genetičk</w:t>
            </w:r>
            <w:r w:rsidR="004E12ED" w:rsidRPr="00FC241D">
              <w:rPr>
                <w:rFonts w:ascii="Arial" w:hAnsi="Arial" w:cs="Arial"/>
                <w:sz w:val="22"/>
                <w:szCs w:val="22"/>
              </w:rPr>
              <w:t>a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obrad</w:t>
            </w:r>
            <w:r w:rsidR="004E12ED" w:rsidRPr="00FC241D">
              <w:rPr>
                <w:rFonts w:ascii="Arial" w:hAnsi="Arial" w:cs="Arial"/>
                <w:sz w:val="22"/>
                <w:szCs w:val="22"/>
              </w:rPr>
              <w:t>a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i genetičko savjetovanje kod steriliteta/infertiliteta</w:t>
            </w:r>
            <w:r w:rsidR="004E12ED" w:rsidRPr="00FC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3A9E" w14:textId="467EC99F" w:rsidR="00523350" w:rsidRPr="00FC241D" w:rsidRDefault="004E12ED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380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ABC1F7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10FA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D52" w:rsidRPr="00FC241D" w14:paraId="280891E7" w14:textId="77777777" w:rsidTr="00143A55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808E" w14:textId="64FB3C16" w:rsidR="00523350" w:rsidRPr="00FC241D" w:rsidRDefault="004E12ED" w:rsidP="00416B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 xml:space="preserve">genetička obrada i genetičko savjetovanje kod </w:t>
            </w:r>
            <w:r w:rsidR="00A854BE" w:rsidRPr="00FC241D">
              <w:rPr>
                <w:rFonts w:ascii="Arial" w:hAnsi="Arial" w:cs="Arial"/>
                <w:sz w:val="22"/>
                <w:szCs w:val="22"/>
              </w:rPr>
              <w:t xml:space="preserve">nasljednih tumora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B0DC" w14:textId="0909C184" w:rsidR="00523350" w:rsidRPr="00FC241D" w:rsidRDefault="004E12ED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9B3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C3D9CE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E64" w14:textId="77777777" w:rsidR="00523350" w:rsidRPr="00FC241D" w:rsidRDefault="005233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7995" w:rsidRPr="00FC241D" w14:paraId="415CEDFD" w14:textId="77777777" w:rsidTr="00143A55">
        <w:trPr>
          <w:trHeight w:val="306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E19C" w14:textId="0667CE15" w:rsidR="00077995" w:rsidRPr="00FC241D" w:rsidRDefault="000855AE" w:rsidP="000855A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genetička obrada i genetičko savjetovanje kod</w:t>
            </w:r>
            <w:r w:rsidR="00077995" w:rsidRPr="00FC241D">
              <w:rPr>
                <w:rFonts w:ascii="Arial" w:hAnsi="Arial" w:cs="Arial"/>
                <w:sz w:val="22"/>
                <w:szCs w:val="22"/>
              </w:rPr>
              <w:t xml:space="preserve"> poteškoća u učenju, smetnji ponašanja i di</w:t>
            </w:r>
            <w:r w:rsidRPr="00FC241D">
              <w:rPr>
                <w:rFonts w:ascii="Arial" w:hAnsi="Arial" w:cs="Arial"/>
                <w:sz w:val="22"/>
                <w:szCs w:val="22"/>
              </w:rPr>
              <w:t>z</w:t>
            </w:r>
            <w:r w:rsidR="00077995" w:rsidRPr="00FC241D">
              <w:rPr>
                <w:rFonts w:ascii="Arial" w:hAnsi="Arial" w:cs="Arial"/>
                <w:sz w:val="22"/>
                <w:szCs w:val="22"/>
              </w:rPr>
              <w:t>mo</w:t>
            </w:r>
            <w:r w:rsidR="00160B64">
              <w:rPr>
                <w:rFonts w:ascii="Arial" w:hAnsi="Arial" w:cs="Arial"/>
                <w:sz w:val="22"/>
                <w:szCs w:val="22"/>
              </w:rPr>
              <w:t>rf</w:t>
            </w:r>
            <w:r w:rsidR="00077995" w:rsidRPr="00FC241D">
              <w:rPr>
                <w:rFonts w:ascii="Arial" w:hAnsi="Arial" w:cs="Arial"/>
                <w:sz w:val="22"/>
                <w:szCs w:val="22"/>
              </w:rPr>
              <w:t>ič</w:t>
            </w:r>
            <w:r w:rsidRPr="00FC241D">
              <w:rPr>
                <w:rFonts w:ascii="Arial" w:hAnsi="Arial" w:cs="Arial"/>
                <w:sz w:val="22"/>
                <w:szCs w:val="22"/>
              </w:rPr>
              <w:t>n</w:t>
            </w:r>
            <w:r w:rsidR="00077995" w:rsidRPr="00FC241D">
              <w:rPr>
                <w:rFonts w:ascii="Arial" w:hAnsi="Arial" w:cs="Arial"/>
                <w:sz w:val="22"/>
                <w:szCs w:val="22"/>
              </w:rPr>
              <w:t xml:space="preserve">ih sindroma u djece, uključujući upotrebu baze elektroničke podataka i atlase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FE53" w14:textId="1D05EDE3" w:rsidR="00077995" w:rsidRPr="00FC241D" w:rsidRDefault="000855AE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C27D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523DDB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CB8F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7995" w:rsidRPr="00FC241D" w14:paraId="7E8A5ED8" w14:textId="77777777" w:rsidTr="00143A55">
        <w:trPr>
          <w:trHeight w:val="306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FDD" w14:textId="258D18FB" w:rsidR="00077995" w:rsidRPr="00FC241D" w:rsidRDefault="000855A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 xml:space="preserve">genetička obrada i genetičko savjetovanje kod </w:t>
            </w:r>
            <w:r w:rsidR="00077995" w:rsidRPr="00FC241D">
              <w:rPr>
                <w:rFonts w:ascii="Arial" w:hAnsi="Arial" w:cs="Arial"/>
                <w:sz w:val="22"/>
                <w:szCs w:val="22"/>
              </w:rPr>
              <w:t>genetičkih neuroloških bolesti</w:t>
            </w:r>
            <w:r w:rsidR="00101464" w:rsidRPr="00FC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19AA" w14:textId="56932E31" w:rsidR="00077995" w:rsidRPr="00FC241D" w:rsidRDefault="000855AE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A6F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4BA87A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3FA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7995" w:rsidRPr="00FC241D" w14:paraId="762AB5B6" w14:textId="77777777" w:rsidTr="00143A55">
        <w:trPr>
          <w:trHeight w:val="306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C95" w14:textId="77053986" w:rsidR="00077995" w:rsidRPr="00FC241D" w:rsidRDefault="000855AE" w:rsidP="00040A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genetička obrada i genetičko savjetovanje kod</w:t>
            </w:r>
            <w:r w:rsidR="00077995" w:rsidRPr="00FC241D">
              <w:rPr>
                <w:rFonts w:ascii="Arial" w:hAnsi="Arial" w:cs="Arial"/>
                <w:sz w:val="22"/>
                <w:szCs w:val="22"/>
              </w:rPr>
              <w:t xml:space="preserve"> nasljednih poremećaja sluha i vida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1A32" w14:textId="3D397297" w:rsidR="00077995" w:rsidRPr="00FC241D" w:rsidRDefault="000855AE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E79A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7C6F4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4779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7995" w:rsidRPr="00FC241D" w14:paraId="3E48BDB1" w14:textId="77777777" w:rsidTr="00143A55">
        <w:trPr>
          <w:trHeight w:val="306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EF44" w14:textId="73924F29" w:rsidR="00077995" w:rsidRPr="00FC241D" w:rsidRDefault="000855AE" w:rsidP="00785A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lastRenderedPageBreak/>
              <w:t xml:space="preserve">genetička obrada i genetičko savjetovanje kod </w:t>
            </w:r>
            <w:r w:rsidR="00077995" w:rsidRPr="00FC241D">
              <w:rPr>
                <w:rFonts w:ascii="Arial" w:hAnsi="Arial" w:cs="Arial"/>
                <w:sz w:val="22"/>
                <w:szCs w:val="22"/>
              </w:rPr>
              <w:t>genetičkih poremećaja koji utječu na sve ostale</w:t>
            </w:r>
            <w:r w:rsidR="00101464" w:rsidRPr="00FC241D">
              <w:rPr>
                <w:rFonts w:ascii="Arial" w:hAnsi="Arial" w:cs="Arial"/>
                <w:sz w:val="22"/>
                <w:szCs w:val="22"/>
              </w:rPr>
              <w:t xml:space="preserve"> tjelesne sustave, uključujući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nasl</w:t>
            </w:r>
            <w:r w:rsidR="00077995" w:rsidRPr="00FC241D">
              <w:rPr>
                <w:rFonts w:ascii="Arial" w:hAnsi="Arial" w:cs="Arial"/>
                <w:sz w:val="22"/>
                <w:szCs w:val="22"/>
              </w:rPr>
              <w:t xml:space="preserve">jedne kardiološke, bubrežne, </w:t>
            </w:r>
            <w:r w:rsidR="00101464" w:rsidRPr="00FC241D">
              <w:rPr>
                <w:rFonts w:ascii="Arial" w:hAnsi="Arial" w:cs="Arial"/>
                <w:sz w:val="22"/>
                <w:szCs w:val="22"/>
              </w:rPr>
              <w:t>koštano-vezivne, endokrinološke i</w:t>
            </w:r>
            <w:r w:rsidR="00077995" w:rsidRPr="00FC241D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101464" w:rsidRPr="00FC241D">
              <w:rPr>
                <w:rFonts w:ascii="Arial" w:hAnsi="Arial" w:cs="Arial"/>
                <w:sz w:val="22"/>
                <w:szCs w:val="22"/>
              </w:rPr>
              <w:t>ermatološke bolesti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F020" w14:textId="0C98DB2D" w:rsidR="00077995" w:rsidRPr="00FC241D" w:rsidRDefault="000855AE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CF19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09B2E6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99A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7995" w:rsidRPr="00FC241D" w14:paraId="0C1E333F" w14:textId="77777777" w:rsidTr="00143A55">
        <w:trPr>
          <w:trHeight w:val="306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F37D" w14:textId="4EF3CECE" w:rsidR="00077995" w:rsidRPr="00FC241D" w:rsidRDefault="00101464" w:rsidP="00785A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dijagnoza i analizira</w:t>
            </w:r>
            <w:r w:rsidR="00077995" w:rsidRPr="00FC241D">
              <w:rPr>
                <w:rFonts w:ascii="Arial" w:hAnsi="Arial" w:cs="Arial"/>
                <w:sz w:val="22"/>
                <w:szCs w:val="22"/>
              </w:rPr>
              <w:t xml:space="preserve"> genetičk</w:t>
            </w:r>
            <w:r w:rsidRPr="00FC241D">
              <w:rPr>
                <w:rFonts w:ascii="Arial" w:hAnsi="Arial" w:cs="Arial"/>
                <w:sz w:val="22"/>
                <w:szCs w:val="22"/>
              </w:rPr>
              <w:t>ih</w:t>
            </w:r>
            <w:r w:rsidR="00077995" w:rsidRPr="00FC241D">
              <w:rPr>
                <w:rFonts w:ascii="Arial" w:hAnsi="Arial" w:cs="Arial"/>
                <w:sz w:val="22"/>
                <w:szCs w:val="22"/>
              </w:rPr>
              <w:t xml:space="preserve"> čimbenik</w:t>
            </w:r>
            <w:r w:rsidRPr="00FC241D">
              <w:rPr>
                <w:rFonts w:ascii="Arial" w:hAnsi="Arial" w:cs="Arial"/>
                <w:sz w:val="22"/>
                <w:szCs w:val="22"/>
              </w:rPr>
              <w:t>a</w:t>
            </w:r>
            <w:r w:rsidR="00077995" w:rsidRPr="00FC241D">
              <w:rPr>
                <w:rFonts w:ascii="Arial" w:hAnsi="Arial" w:cs="Arial"/>
                <w:sz w:val="22"/>
                <w:szCs w:val="22"/>
              </w:rPr>
              <w:t xml:space="preserve"> koji su uključeni u rizik za nastanak čestih bolesti s poligenom/multifaktorskom podlogom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C11F" w14:textId="77061FFC" w:rsidR="00077995" w:rsidRPr="00FC241D" w:rsidRDefault="00101464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3BC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00FEB5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1F87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7995" w:rsidRPr="00FC241D" w14:paraId="27F848CB" w14:textId="77777777" w:rsidTr="00143A55">
        <w:trPr>
          <w:trHeight w:val="306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AA03" w14:textId="7A5198DD" w:rsidR="00077995" w:rsidRPr="00FC241D" w:rsidRDefault="00101464" w:rsidP="00785A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 xml:space="preserve">genetička obrada i genetičko savjetovanje </w:t>
            </w:r>
            <w:r w:rsidR="00077995" w:rsidRPr="00FC241D">
              <w:rPr>
                <w:rFonts w:ascii="Arial" w:hAnsi="Arial" w:cs="Arial"/>
                <w:sz w:val="22"/>
                <w:szCs w:val="22"/>
              </w:rPr>
              <w:t>uz prenatalnu i preimplantacijsku dijagnostiku</w:t>
            </w:r>
            <w:r w:rsidR="00E030D3" w:rsidRPr="00FC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2CA" w14:textId="0353BD7B" w:rsidR="00077995" w:rsidRPr="00FC241D" w:rsidRDefault="00101464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FDE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7A98C5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BFC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7995" w:rsidRPr="00FC241D" w14:paraId="53FA36C7" w14:textId="77777777" w:rsidTr="00F32CB4">
        <w:trPr>
          <w:trHeight w:val="306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49D7" w14:textId="276242EF" w:rsidR="00077995" w:rsidRPr="00FC241D" w:rsidRDefault="00101464" w:rsidP="00785A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 xml:space="preserve">postaviti </w:t>
            </w:r>
            <w:r w:rsidR="00077995" w:rsidRPr="00FC241D">
              <w:rPr>
                <w:rFonts w:ascii="Arial" w:hAnsi="Arial" w:cs="Arial"/>
                <w:sz w:val="22"/>
                <w:szCs w:val="22"/>
              </w:rPr>
              <w:t>indikacij</w:t>
            </w:r>
            <w:r w:rsidRPr="00FC241D">
              <w:rPr>
                <w:rFonts w:ascii="Arial" w:hAnsi="Arial" w:cs="Arial"/>
                <w:sz w:val="22"/>
                <w:szCs w:val="22"/>
              </w:rPr>
              <w:t>u</w:t>
            </w:r>
            <w:r w:rsidR="00077995" w:rsidRPr="00FC241D">
              <w:rPr>
                <w:rFonts w:ascii="Arial" w:hAnsi="Arial" w:cs="Arial"/>
                <w:sz w:val="22"/>
                <w:szCs w:val="22"/>
              </w:rPr>
              <w:t xml:space="preserve"> za ultrazvučni pregled fetusa, objasniti abnormalni nalaz, planirati eventualnu dodatnu obradu i provesti genetičko savjetovanje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C2DA" w14:textId="3E98CF95" w:rsidR="00077995" w:rsidRPr="00FC241D" w:rsidRDefault="00101464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7E1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80FEAE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3F0A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7995" w:rsidRPr="00FC241D" w14:paraId="7D194B50" w14:textId="77777777" w:rsidTr="00F32CB4">
        <w:trPr>
          <w:trHeight w:val="588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4975" w14:textId="10E1485C" w:rsidR="00077995" w:rsidRPr="00FC241D" w:rsidRDefault="00077995" w:rsidP="00785A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postaviti indikacij</w:t>
            </w:r>
            <w:r w:rsidR="00101464" w:rsidRPr="00FC241D">
              <w:rPr>
                <w:rFonts w:ascii="Arial" w:hAnsi="Arial" w:cs="Arial"/>
                <w:sz w:val="22"/>
                <w:szCs w:val="22"/>
              </w:rPr>
              <w:t>u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za uzimanje uzorka korionskih resica i biopsije</w:t>
            </w:r>
            <w:r w:rsidR="00E030D3" w:rsidRPr="00FC241D">
              <w:rPr>
                <w:rFonts w:ascii="Arial" w:hAnsi="Arial" w:cs="Arial"/>
                <w:sz w:val="22"/>
                <w:szCs w:val="22"/>
              </w:rPr>
              <w:t xml:space="preserve"> placente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D30" w14:textId="1E4874BB" w:rsidR="00077995" w:rsidRPr="00FC241D" w:rsidRDefault="00101464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228F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D46C71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023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7995" w:rsidRPr="00FC241D" w14:paraId="6EFEDFDB" w14:textId="77777777" w:rsidTr="00F32CB4">
        <w:trPr>
          <w:trHeight w:val="306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407F" w14:textId="4DC30FAE" w:rsidR="00077995" w:rsidRPr="00FC241D" w:rsidRDefault="00077995" w:rsidP="00785A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postaviti indikaciju za  amniocentezu</w:t>
            </w:r>
            <w:r w:rsidR="00E030D3" w:rsidRPr="00FC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371C" w14:textId="59FDDC1A" w:rsidR="00077995" w:rsidRPr="00FC241D" w:rsidRDefault="00101464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E106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E17155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8EAB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7995" w:rsidRPr="00FC241D" w14:paraId="2690BC72" w14:textId="77777777" w:rsidTr="00F32CB4">
        <w:trPr>
          <w:trHeight w:val="306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4695" w14:textId="24D6650C" w:rsidR="00077995" w:rsidRPr="00FC241D" w:rsidRDefault="00077995" w:rsidP="00160B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identificirati suspektne ili dijagnosticirane abnormalnosti kromosoma otkrivene prenatalno svim dostupnim probirnim i dijagnostičkim metodama - trostruki/četverostruki test, NIFTY, kariotipizacija, FISH,  CMA</w:t>
            </w:r>
            <w:r w:rsidR="00101464" w:rsidRPr="00FC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88F0" w14:textId="2586D2B5" w:rsidR="00077995" w:rsidRPr="00FC241D" w:rsidRDefault="00101464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B9D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A20A5E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3F0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7995" w:rsidRPr="00FC241D" w14:paraId="6CE59EE6" w14:textId="77777777" w:rsidTr="00F32CB4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771" w14:textId="3272E202" w:rsidR="00077995" w:rsidRPr="00FC241D" w:rsidRDefault="00077995" w:rsidP="00A425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 xml:space="preserve">postaviti dijagnozu </w:t>
            </w:r>
            <w:r w:rsidR="00A42501">
              <w:rPr>
                <w:rFonts w:ascii="Arial" w:hAnsi="Arial" w:cs="Arial"/>
                <w:sz w:val="22"/>
                <w:szCs w:val="22"/>
              </w:rPr>
              <w:t>u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fetusa na temelju biokemijskih metoda</w:t>
            </w:r>
            <w:r w:rsidR="00101464" w:rsidRPr="00FC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C1A" w14:textId="154A727B" w:rsidR="00077995" w:rsidRPr="00FC241D" w:rsidRDefault="00101464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582C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906AF3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B362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7995" w:rsidRPr="00FC241D" w14:paraId="18217C3E" w14:textId="77777777" w:rsidTr="00F32CB4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3" w14:textId="6AD7AC29" w:rsidR="00077995" w:rsidRPr="00FC241D" w:rsidRDefault="00077995" w:rsidP="00A425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 xml:space="preserve">biti sposoban postaviti dijagnozu </w:t>
            </w:r>
            <w:r w:rsidR="00A42501">
              <w:rPr>
                <w:rFonts w:ascii="Arial" w:hAnsi="Arial" w:cs="Arial"/>
                <w:sz w:val="22"/>
                <w:szCs w:val="22"/>
              </w:rPr>
              <w:t>u</w:t>
            </w:r>
            <w:r w:rsidRPr="00FC241D">
              <w:rPr>
                <w:rFonts w:ascii="Arial" w:hAnsi="Arial" w:cs="Arial"/>
                <w:sz w:val="22"/>
                <w:szCs w:val="22"/>
              </w:rPr>
              <w:t xml:space="preserve"> fetusa na temelju genetičkog molekularnog testiranja</w:t>
            </w:r>
            <w:r w:rsidR="00E030D3" w:rsidRPr="00FC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3791" w14:textId="2450887E" w:rsidR="00077995" w:rsidRPr="00FC241D" w:rsidRDefault="00E030D3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ACD0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57A36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A81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7995" w:rsidRPr="00FC241D" w14:paraId="59C859E9" w14:textId="77777777" w:rsidTr="00F32CB4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2CF1" w14:textId="323369AB" w:rsidR="00077995" w:rsidRPr="00FC241D" w:rsidRDefault="00077995" w:rsidP="00785A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 xml:space="preserve">samostalno provesti savjetovanje i organizirati neinvazivno prenatalno testiranje iz DNA fetalnih stanica iz krvi majke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EE60" w14:textId="40911A06" w:rsidR="00077995" w:rsidRPr="00FC241D" w:rsidRDefault="00E030D3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7DAA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28C3B8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35F9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7995" w:rsidRPr="00FC241D" w14:paraId="0E8D6F0A" w14:textId="77777777" w:rsidTr="00F32CB4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3248" w14:textId="7969845B" w:rsidR="00077995" w:rsidRPr="00FC241D" w:rsidRDefault="00077995" w:rsidP="00785A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 xml:space="preserve">samostalno provesti savjetovanje i organizirati preimplantacijsku genetičku dijagnostiku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0E9" w14:textId="2F027A24" w:rsidR="00077995" w:rsidRPr="00FC241D" w:rsidRDefault="00E030D3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051E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DF2E02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1F6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7995" w:rsidRPr="00FC241D" w14:paraId="74FFBDC4" w14:textId="77777777" w:rsidTr="00F32CB4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FD9" w14:textId="6007A2F3" w:rsidR="00077995" w:rsidRPr="00FC241D" w:rsidRDefault="00077995" w:rsidP="00785A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organizirati i provesti  kaskadno genetičko testiranje za otkrivanje nositelja</w:t>
            </w:r>
            <w:r w:rsidR="00E030D3" w:rsidRPr="00FC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6108" w14:textId="6A41276E" w:rsidR="00077995" w:rsidRPr="00FC241D" w:rsidRDefault="00E030D3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4AA6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577482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6D88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7995" w:rsidRPr="00FC241D" w14:paraId="1CC604C8" w14:textId="77777777" w:rsidTr="00F32CB4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A3F" w14:textId="335F2E4B" w:rsidR="00077995" w:rsidRPr="00FC241D" w:rsidRDefault="00077995" w:rsidP="00785A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t>provesti savjetovanje, organizaciju i praćenje predskazujućih i presimptomskih</w:t>
            </w:r>
            <w:r w:rsidR="00E030D3" w:rsidRPr="00FC241D">
              <w:rPr>
                <w:rFonts w:ascii="Arial" w:hAnsi="Arial" w:cs="Arial"/>
                <w:sz w:val="22"/>
                <w:szCs w:val="22"/>
              </w:rPr>
              <w:t xml:space="preserve"> genetičkih testova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B98" w14:textId="5D9CE187" w:rsidR="00077995" w:rsidRPr="00FC241D" w:rsidRDefault="00E030D3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A809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BC37BD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8AA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7995" w:rsidRPr="00FC241D" w14:paraId="1D4BCC8A" w14:textId="77777777" w:rsidTr="00F32CB4">
        <w:trPr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2A05" w14:textId="657FD16E" w:rsidR="00077995" w:rsidRPr="00FC241D" w:rsidRDefault="00077995" w:rsidP="00785A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hAnsi="Arial" w:cs="Arial"/>
                <w:sz w:val="22"/>
                <w:szCs w:val="22"/>
              </w:rPr>
              <w:lastRenderedPageBreak/>
              <w:t>samostalno organizirati genetički probir</w:t>
            </w:r>
            <w:r w:rsidR="00E030D3" w:rsidRPr="00FC241D">
              <w:rPr>
                <w:rFonts w:ascii="Arial" w:hAnsi="Arial" w:cs="Arial"/>
                <w:sz w:val="22"/>
                <w:szCs w:val="22"/>
              </w:rPr>
              <w:t xml:space="preserve"> za osobe s visokim rizikom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F8F5" w14:textId="2AC69214" w:rsidR="00077995" w:rsidRPr="00FC241D" w:rsidRDefault="00E030D3" w:rsidP="004E12E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4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7B4A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2786C6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18F2" w14:textId="77777777" w:rsidR="00077995" w:rsidRPr="00FC241D" w:rsidRDefault="000779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1976251" w14:textId="77777777" w:rsidR="00523350" w:rsidRPr="00FC241D" w:rsidRDefault="00523350" w:rsidP="00523350">
      <w:pPr>
        <w:jc w:val="center"/>
        <w:rPr>
          <w:rFonts w:ascii="Arial" w:hAnsi="Arial" w:cs="Arial"/>
          <w:sz w:val="22"/>
          <w:szCs w:val="22"/>
        </w:rPr>
      </w:pPr>
    </w:p>
    <w:p w14:paraId="17A39D1D" w14:textId="77777777" w:rsidR="00523350" w:rsidRPr="00FC241D" w:rsidRDefault="00523350" w:rsidP="00523350">
      <w:pPr>
        <w:jc w:val="center"/>
        <w:rPr>
          <w:rFonts w:ascii="Arial" w:hAnsi="Arial" w:cs="Arial"/>
          <w:sz w:val="22"/>
          <w:szCs w:val="22"/>
        </w:rPr>
      </w:pPr>
    </w:p>
    <w:p w14:paraId="7ACF1349" w14:textId="77777777" w:rsidR="00523350" w:rsidRPr="00FC241D" w:rsidRDefault="00523350" w:rsidP="00523350">
      <w:pPr>
        <w:jc w:val="center"/>
        <w:rPr>
          <w:rFonts w:ascii="Arial" w:hAnsi="Arial" w:cs="Arial"/>
          <w:sz w:val="22"/>
          <w:szCs w:val="22"/>
        </w:rPr>
      </w:pPr>
    </w:p>
    <w:p w14:paraId="7523C8BC" w14:textId="77777777" w:rsidR="00523350" w:rsidRPr="00FC241D" w:rsidRDefault="00523350" w:rsidP="00523350">
      <w:pPr>
        <w:jc w:val="center"/>
        <w:rPr>
          <w:rFonts w:ascii="Arial" w:hAnsi="Arial" w:cs="Arial"/>
          <w:sz w:val="22"/>
          <w:szCs w:val="22"/>
        </w:rPr>
      </w:pPr>
    </w:p>
    <w:p w14:paraId="3CD0FB4C" w14:textId="77777777" w:rsidR="00523350" w:rsidRPr="00FC241D" w:rsidRDefault="00523350" w:rsidP="00523350">
      <w:pPr>
        <w:jc w:val="center"/>
        <w:rPr>
          <w:rFonts w:ascii="Arial" w:hAnsi="Arial" w:cs="Arial"/>
          <w:sz w:val="22"/>
          <w:szCs w:val="22"/>
        </w:rPr>
      </w:pPr>
    </w:p>
    <w:p w14:paraId="38455AB1" w14:textId="66E18101" w:rsidR="00934DBF" w:rsidRPr="00FC241D" w:rsidRDefault="00934DB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FC241D">
        <w:rPr>
          <w:rFonts w:ascii="Arial" w:hAnsi="Arial" w:cs="Arial"/>
          <w:sz w:val="22"/>
          <w:szCs w:val="22"/>
        </w:rPr>
        <w:br w:type="page"/>
      </w:r>
    </w:p>
    <w:p w14:paraId="61E57401" w14:textId="77777777" w:rsidR="00934DBF" w:rsidRPr="00FC241D" w:rsidRDefault="00934DBF" w:rsidP="00934DBF">
      <w:pPr>
        <w:rPr>
          <w:rFonts w:ascii="Arial" w:hAnsi="Arial" w:cs="Arial"/>
          <w:sz w:val="22"/>
          <w:szCs w:val="22"/>
          <w:lang w:eastAsia="en-US"/>
        </w:rPr>
      </w:pPr>
    </w:p>
    <w:p w14:paraId="0B3D7487" w14:textId="77777777" w:rsidR="0006556B" w:rsidRPr="00FC241D" w:rsidRDefault="0006556B" w:rsidP="00C119F1">
      <w:pPr>
        <w:pStyle w:val="StandardWeb"/>
        <w:rPr>
          <w:rFonts w:ascii="Arial" w:hAnsi="Arial" w:cs="Arial"/>
          <w:color w:val="FF0000"/>
          <w:sz w:val="22"/>
          <w:szCs w:val="22"/>
          <w:lang w:val="hr-HR"/>
        </w:rPr>
      </w:pPr>
    </w:p>
    <w:p w14:paraId="4FAC0ED9" w14:textId="77777777" w:rsidR="0006556B" w:rsidRPr="00FC241D" w:rsidRDefault="0006556B" w:rsidP="00C119F1">
      <w:pPr>
        <w:pStyle w:val="StandardWeb"/>
        <w:rPr>
          <w:rFonts w:ascii="TimesNewRomanPSMT" w:hAnsi="TimesNewRomanPSMT" w:cs="TimesNewRomanPSMT"/>
          <w:color w:val="FF0000"/>
          <w:lang w:val="hr-HR"/>
        </w:rPr>
      </w:pPr>
    </w:p>
    <w:p w14:paraId="7D15F7B7" w14:textId="77777777" w:rsidR="0006556B" w:rsidRPr="00FC241D" w:rsidRDefault="0006556B" w:rsidP="00C119F1">
      <w:pPr>
        <w:pStyle w:val="StandardWeb"/>
        <w:rPr>
          <w:rFonts w:ascii="TimesNewRomanPSMT" w:hAnsi="TimesNewRomanPSMT" w:cs="TimesNewRomanPSMT"/>
          <w:color w:val="FF0000"/>
          <w:lang w:val="hr-HR"/>
        </w:rPr>
      </w:pPr>
    </w:p>
    <w:p w14:paraId="4ECD1FAA" w14:textId="77777777" w:rsidR="0006556B" w:rsidRPr="00FC241D" w:rsidRDefault="0006556B" w:rsidP="00C119F1">
      <w:pPr>
        <w:pStyle w:val="StandardWeb"/>
        <w:rPr>
          <w:rFonts w:ascii="TimesNewRomanPSMT" w:hAnsi="TimesNewRomanPSMT" w:cs="TimesNewRomanPSMT"/>
          <w:color w:val="FF0000"/>
          <w:lang w:val="hr-HR"/>
        </w:rPr>
      </w:pPr>
    </w:p>
    <w:p w14:paraId="2E44A416" w14:textId="77777777" w:rsidR="0006556B" w:rsidRPr="00FC241D" w:rsidRDefault="0006556B" w:rsidP="00C119F1">
      <w:pPr>
        <w:pStyle w:val="StandardWeb"/>
        <w:rPr>
          <w:rFonts w:ascii="TimesNewRomanPSMT" w:hAnsi="TimesNewRomanPSMT" w:cs="TimesNewRomanPSMT"/>
          <w:color w:val="FF0000"/>
          <w:lang w:val="hr-HR"/>
        </w:rPr>
      </w:pPr>
    </w:p>
    <w:p w14:paraId="741EFC5F" w14:textId="77777777" w:rsidR="00A26A46" w:rsidRPr="00FC241D" w:rsidRDefault="00A26A46"/>
    <w:sectPr w:rsidR="00A26A46" w:rsidRPr="00FC241D" w:rsidSect="00523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B071F" w14:textId="77777777" w:rsidR="00F46178" w:rsidRDefault="00F46178" w:rsidP="005E12B1">
      <w:r>
        <w:separator/>
      </w:r>
    </w:p>
  </w:endnote>
  <w:endnote w:type="continuationSeparator" w:id="0">
    <w:p w14:paraId="1F096FD3" w14:textId="77777777" w:rsidR="00F46178" w:rsidRDefault="00F46178" w:rsidP="005E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charset w:val="00"/>
    <w:family w:val="swiss"/>
    <w:pitch w:val="variable"/>
    <w:sig w:usb0="A00002AF" w:usb1="400078FB" w:usb2="00000000" w:usb3="00000000" w:csb0="0000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B1FB5" w14:textId="77777777" w:rsidR="005E12B1" w:rsidRDefault="005E12B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97185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2B171A9F" w14:textId="4A327D29" w:rsidR="005E12B1" w:rsidRDefault="005E12B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17B947C" w14:textId="77777777" w:rsidR="005E12B1" w:rsidRDefault="005E12B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803A" w14:textId="77777777" w:rsidR="005E12B1" w:rsidRDefault="005E12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EEDEF" w14:textId="77777777" w:rsidR="00F46178" w:rsidRDefault="00F46178" w:rsidP="005E12B1">
      <w:r>
        <w:separator/>
      </w:r>
    </w:p>
  </w:footnote>
  <w:footnote w:type="continuationSeparator" w:id="0">
    <w:p w14:paraId="4D4FC3FF" w14:textId="77777777" w:rsidR="00F46178" w:rsidRDefault="00F46178" w:rsidP="005E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56668" w14:textId="77777777" w:rsidR="005E12B1" w:rsidRDefault="005E12B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0F4C" w14:textId="77777777" w:rsidR="005E12B1" w:rsidRDefault="005E12B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5DFF3" w14:textId="77777777" w:rsidR="005E12B1" w:rsidRDefault="005E12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  <w:pPr>
        <w:ind w:left="0" w:firstLine="0"/>
      </w:pPr>
    </w:lvl>
  </w:abstractNum>
  <w:abstractNum w:abstractNumId="2" w15:restartNumberingAfterBreak="0">
    <w:nsid w:val="047B2121"/>
    <w:multiLevelType w:val="multilevel"/>
    <w:tmpl w:val="90CC7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7913CA"/>
    <w:multiLevelType w:val="multilevel"/>
    <w:tmpl w:val="E75EA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9411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03628B"/>
    <w:multiLevelType w:val="hybridMultilevel"/>
    <w:tmpl w:val="9AB6AED8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32C35"/>
    <w:multiLevelType w:val="hybridMultilevel"/>
    <w:tmpl w:val="66EE2604"/>
    <w:lvl w:ilvl="0" w:tplc="041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209E9"/>
    <w:multiLevelType w:val="hybridMultilevel"/>
    <w:tmpl w:val="56708C62"/>
    <w:lvl w:ilvl="0" w:tplc="53D47BE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2770"/>
        </w:tabs>
        <w:ind w:left="277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925BB"/>
    <w:multiLevelType w:val="multilevel"/>
    <w:tmpl w:val="97AC4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7030A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E3A7F6C"/>
    <w:multiLevelType w:val="multilevel"/>
    <w:tmpl w:val="A33C9FCA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87E5B"/>
    <w:multiLevelType w:val="multilevel"/>
    <w:tmpl w:val="7E004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86D0E"/>
    <w:multiLevelType w:val="multilevel"/>
    <w:tmpl w:val="1B388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26170"/>
    <w:multiLevelType w:val="hybridMultilevel"/>
    <w:tmpl w:val="9BA8F608"/>
    <w:lvl w:ilvl="0" w:tplc="9F18E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970"/>
        </w:tabs>
        <w:ind w:left="97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6" w15:restartNumberingAfterBreak="0">
    <w:nsid w:val="4DD10185"/>
    <w:multiLevelType w:val="hybridMultilevel"/>
    <w:tmpl w:val="11B0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524640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67013A"/>
    <w:multiLevelType w:val="hybridMultilevel"/>
    <w:tmpl w:val="9086FFEE"/>
    <w:lvl w:ilvl="0" w:tplc="041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C2E01"/>
    <w:multiLevelType w:val="hybridMultilevel"/>
    <w:tmpl w:val="06F686BC"/>
    <w:lvl w:ilvl="0" w:tplc="53D47B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16"/>
  </w:num>
  <w:num w:numId="12">
    <w:abstractNumId w:val="2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4"/>
  </w:num>
  <w:num w:numId="18">
    <w:abstractNumId w:val="13"/>
  </w:num>
  <w:num w:numId="19">
    <w:abstractNumId w:val="19"/>
  </w:num>
  <w:num w:numId="20">
    <w:abstractNumId w:val="7"/>
  </w:num>
  <w:num w:numId="21">
    <w:abstractNumId w:val="17"/>
  </w:num>
  <w:num w:numId="2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09"/>
    <w:rsid w:val="00002355"/>
    <w:rsid w:val="000062C3"/>
    <w:rsid w:val="00006BFC"/>
    <w:rsid w:val="000125FB"/>
    <w:rsid w:val="000152EB"/>
    <w:rsid w:val="00017BAB"/>
    <w:rsid w:val="00022B34"/>
    <w:rsid w:val="00040AE4"/>
    <w:rsid w:val="00041970"/>
    <w:rsid w:val="000555F6"/>
    <w:rsid w:val="000567F2"/>
    <w:rsid w:val="0006556B"/>
    <w:rsid w:val="00075845"/>
    <w:rsid w:val="00077995"/>
    <w:rsid w:val="000855AE"/>
    <w:rsid w:val="00085FFC"/>
    <w:rsid w:val="00096E07"/>
    <w:rsid w:val="000A56AA"/>
    <w:rsid w:val="000A75F9"/>
    <w:rsid w:val="000B345B"/>
    <w:rsid w:val="000B78A4"/>
    <w:rsid w:val="000C04E9"/>
    <w:rsid w:val="000C3169"/>
    <w:rsid w:val="000C55AB"/>
    <w:rsid w:val="000D26C5"/>
    <w:rsid w:val="000E780F"/>
    <w:rsid w:val="00101464"/>
    <w:rsid w:val="00101E9D"/>
    <w:rsid w:val="0011031F"/>
    <w:rsid w:val="001104B4"/>
    <w:rsid w:val="0011406D"/>
    <w:rsid w:val="00134695"/>
    <w:rsid w:val="001415BE"/>
    <w:rsid w:val="00143A55"/>
    <w:rsid w:val="00155193"/>
    <w:rsid w:val="00160B64"/>
    <w:rsid w:val="001622CC"/>
    <w:rsid w:val="00167163"/>
    <w:rsid w:val="00174AA9"/>
    <w:rsid w:val="00177B03"/>
    <w:rsid w:val="00182262"/>
    <w:rsid w:val="00194760"/>
    <w:rsid w:val="001A75D8"/>
    <w:rsid w:val="001A7CFD"/>
    <w:rsid w:val="001A7DAF"/>
    <w:rsid w:val="001B7F6F"/>
    <w:rsid w:val="001C588C"/>
    <w:rsid w:val="001E3BC2"/>
    <w:rsid w:val="001E7CE6"/>
    <w:rsid w:val="001F5E3E"/>
    <w:rsid w:val="001F67EC"/>
    <w:rsid w:val="00202134"/>
    <w:rsid w:val="00202309"/>
    <w:rsid w:val="0020268E"/>
    <w:rsid w:val="00246FB7"/>
    <w:rsid w:val="00261F62"/>
    <w:rsid w:val="00276A73"/>
    <w:rsid w:val="002D2D46"/>
    <w:rsid w:val="002D3929"/>
    <w:rsid w:val="002E19E1"/>
    <w:rsid w:val="00314559"/>
    <w:rsid w:val="00317988"/>
    <w:rsid w:val="00326E29"/>
    <w:rsid w:val="003400C1"/>
    <w:rsid w:val="003408FA"/>
    <w:rsid w:val="00347593"/>
    <w:rsid w:val="00350BB3"/>
    <w:rsid w:val="00351C48"/>
    <w:rsid w:val="00353C79"/>
    <w:rsid w:val="00363337"/>
    <w:rsid w:val="0037741D"/>
    <w:rsid w:val="00382D0A"/>
    <w:rsid w:val="0038489C"/>
    <w:rsid w:val="00387D4F"/>
    <w:rsid w:val="00390DCA"/>
    <w:rsid w:val="00394EA3"/>
    <w:rsid w:val="003D70A7"/>
    <w:rsid w:val="003E4A25"/>
    <w:rsid w:val="003E7D88"/>
    <w:rsid w:val="003F2879"/>
    <w:rsid w:val="00416B7F"/>
    <w:rsid w:val="00430750"/>
    <w:rsid w:val="004952C8"/>
    <w:rsid w:val="004B6DE0"/>
    <w:rsid w:val="004C34D4"/>
    <w:rsid w:val="004D25C0"/>
    <w:rsid w:val="004E12ED"/>
    <w:rsid w:val="004E1955"/>
    <w:rsid w:val="004E5AA9"/>
    <w:rsid w:val="00502DE4"/>
    <w:rsid w:val="005226AA"/>
    <w:rsid w:val="00523350"/>
    <w:rsid w:val="00524079"/>
    <w:rsid w:val="00574D4D"/>
    <w:rsid w:val="0059087B"/>
    <w:rsid w:val="005B6244"/>
    <w:rsid w:val="005D25E3"/>
    <w:rsid w:val="005E1252"/>
    <w:rsid w:val="005E12B1"/>
    <w:rsid w:val="005F5E79"/>
    <w:rsid w:val="00620B4A"/>
    <w:rsid w:val="00633AFE"/>
    <w:rsid w:val="00696F9D"/>
    <w:rsid w:val="006B6505"/>
    <w:rsid w:val="006C164B"/>
    <w:rsid w:val="00740825"/>
    <w:rsid w:val="00766311"/>
    <w:rsid w:val="00783545"/>
    <w:rsid w:val="00785AB9"/>
    <w:rsid w:val="00790923"/>
    <w:rsid w:val="00791384"/>
    <w:rsid w:val="007A1D52"/>
    <w:rsid w:val="007B7301"/>
    <w:rsid w:val="007D3175"/>
    <w:rsid w:val="007F5C56"/>
    <w:rsid w:val="008117DE"/>
    <w:rsid w:val="00816DF3"/>
    <w:rsid w:val="00825D85"/>
    <w:rsid w:val="0084157B"/>
    <w:rsid w:val="00874389"/>
    <w:rsid w:val="00877D9F"/>
    <w:rsid w:val="008809EC"/>
    <w:rsid w:val="008860D5"/>
    <w:rsid w:val="0089129A"/>
    <w:rsid w:val="0089214A"/>
    <w:rsid w:val="0089289C"/>
    <w:rsid w:val="008C090F"/>
    <w:rsid w:val="008C0C46"/>
    <w:rsid w:val="008E0E71"/>
    <w:rsid w:val="008E2A5C"/>
    <w:rsid w:val="008E48B7"/>
    <w:rsid w:val="008E7117"/>
    <w:rsid w:val="00904B2F"/>
    <w:rsid w:val="00905E64"/>
    <w:rsid w:val="00922D4A"/>
    <w:rsid w:val="0092471A"/>
    <w:rsid w:val="00925CA4"/>
    <w:rsid w:val="00926B6C"/>
    <w:rsid w:val="00934DBF"/>
    <w:rsid w:val="00945FD6"/>
    <w:rsid w:val="00966977"/>
    <w:rsid w:val="00972455"/>
    <w:rsid w:val="0097458A"/>
    <w:rsid w:val="009918C7"/>
    <w:rsid w:val="009A2209"/>
    <w:rsid w:val="009B331B"/>
    <w:rsid w:val="009B7751"/>
    <w:rsid w:val="009D6985"/>
    <w:rsid w:val="009E2A58"/>
    <w:rsid w:val="009E4D27"/>
    <w:rsid w:val="009F2A65"/>
    <w:rsid w:val="00A00972"/>
    <w:rsid w:val="00A046FA"/>
    <w:rsid w:val="00A20BB6"/>
    <w:rsid w:val="00A21032"/>
    <w:rsid w:val="00A22037"/>
    <w:rsid w:val="00A26A46"/>
    <w:rsid w:val="00A33FC9"/>
    <w:rsid w:val="00A42501"/>
    <w:rsid w:val="00A73DF9"/>
    <w:rsid w:val="00A767CF"/>
    <w:rsid w:val="00A854BE"/>
    <w:rsid w:val="00A8741E"/>
    <w:rsid w:val="00AA0C83"/>
    <w:rsid w:val="00AA0CA3"/>
    <w:rsid w:val="00AB0B9C"/>
    <w:rsid w:val="00AB26B3"/>
    <w:rsid w:val="00AB6FCA"/>
    <w:rsid w:val="00AD180A"/>
    <w:rsid w:val="00AF77CA"/>
    <w:rsid w:val="00B05093"/>
    <w:rsid w:val="00B33656"/>
    <w:rsid w:val="00B362A6"/>
    <w:rsid w:val="00B4591C"/>
    <w:rsid w:val="00B634EA"/>
    <w:rsid w:val="00B77611"/>
    <w:rsid w:val="00B80D42"/>
    <w:rsid w:val="00B915E0"/>
    <w:rsid w:val="00BC67E6"/>
    <w:rsid w:val="00BD74F8"/>
    <w:rsid w:val="00BE108A"/>
    <w:rsid w:val="00BF0398"/>
    <w:rsid w:val="00C119F1"/>
    <w:rsid w:val="00C162FE"/>
    <w:rsid w:val="00C32C24"/>
    <w:rsid w:val="00C33A4A"/>
    <w:rsid w:val="00C40845"/>
    <w:rsid w:val="00C521B9"/>
    <w:rsid w:val="00C55B67"/>
    <w:rsid w:val="00C716C5"/>
    <w:rsid w:val="00C77246"/>
    <w:rsid w:val="00C77D9A"/>
    <w:rsid w:val="00C90FDD"/>
    <w:rsid w:val="00C97701"/>
    <w:rsid w:val="00CA624A"/>
    <w:rsid w:val="00CB03F1"/>
    <w:rsid w:val="00CB17E7"/>
    <w:rsid w:val="00CD60F5"/>
    <w:rsid w:val="00CF62A8"/>
    <w:rsid w:val="00D01E9F"/>
    <w:rsid w:val="00D13397"/>
    <w:rsid w:val="00D46B3A"/>
    <w:rsid w:val="00D55262"/>
    <w:rsid w:val="00D60D06"/>
    <w:rsid w:val="00D62400"/>
    <w:rsid w:val="00D72871"/>
    <w:rsid w:val="00D923A8"/>
    <w:rsid w:val="00D97A3A"/>
    <w:rsid w:val="00DA39C9"/>
    <w:rsid w:val="00DC1D10"/>
    <w:rsid w:val="00DC7FC7"/>
    <w:rsid w:val="00DD59C1"/>
    <w:rsid w:val="00DF320B"/>
    <w:rsid w:val="00DF59DF"/>
    <w:rsid w:val="00E030D3"/>
    <w:rsid w:val="00E12687"/>
    <w:rsid w:val="00E519A0"/>
    <w:rsid w:val="00E61C8C"/>
    <w:rsid w:val="00E77870"/>
    <w:rsid w:val="00EA518A"/>
    <w:rsid w:val="00EA5D78"/>
    <w:rsid w:val="00EA7441"/>
    <w:rsid w:val="00ED0C53"/>
    <w:rsid w:val="00ED6D7A"/>
    <w:rsid w:val="00EF162B"/>
    <w:rsid w:val="00EF42DE"/>
    <w:rsid w:val="00F0738C"/>
    <w:rsid w:val="00F27F26"/>
    <w:rsid w:val="00F32CB4"/>
    <w:rsid w:val="00F373E4"/>
    <w:rsid w:val="00F46178"/>
    <w:rsid w:val="00F939CB"/>
    <w:rsid w:val="00F93F16"/>
    <w:rsid w:val="00FA1E2F"/>
    <w:rsid w:val="00FB5085"/>
    <w:rsid w:val="00FC1E8D"/>
    <w:rsid w:val="00FC241D"/>
    <w:rsid w:val="00FD4FB9"/>
    <w:rsid w:val="00FE170C"/>
    <w:rsid w:val="00FE36F9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49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23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233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23350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233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23350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523350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523350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523350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523350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3350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523350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523350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semiHidden/>
    <w:rsid w:val="0052335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5233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semiHidden/>
    <w:rsid w:val="00523350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semiHidden/>
    <w:rsid w:val="0052335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52335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semiHidden/>
    <w:rsid w:val="00523350"/>
    <w:rPr>
      <w:rFonts w:ascii="Arial" w:eastAsia="Times New Roman" w:hAnsi="Arial" w:cs="Arial"/>
    </w:rPr>
  </w:style>
  <w:style w:type="character" w:styleId="Istaknuto">
    <w:name w:val="Emphasis"/>
    <w:qFormat/>
    <w:rsid w:val="00523350"/>
    <w:rPr>
      <w:b/>
      <w:bCs/>
      <w:i w:val="0"/>
      <w:iCs w:val="0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5233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semiHidden/>
    <w:unhideWhenUsed/>
    <w:rsid w:val="00523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TekstfusnoteChar">
    <w:name w:val="Tekst fusnote Char"/>
    <w:basedOn w:val="Zadanifontodlomka"/>
    <w:link w:val="Tekstfusnote"/>
    <w:semiHidden/>
    <w:rsid w:val="00523350"/>
    <w:rPr>
      <w:rFonts w:ascii="Times" w:eastAsia="Times New Roman" w:hAnsi="Times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unhideWhenUsed/>
    <w:rsid w:val="00523350"/>
    <w:rPr>
      <w:rFonts w:ascii="Times" w:hAnsi="Times"/>
      <w:szCs w:val="20"/>
      <w:lang w:val="en-GB" w:eastAsia="en-GB"/>
    </w:rPr>
  </w:style>
  <w:style w:type="character" w:customStyle="1" w:styleId="TekstkomentaraChar">
    <w:name w:val="Tekst komentara Char"/>
    <w:basedOn w:val="Zadanifontodlomka"/>
    <w:link w:val="Tekstkomentara"/>
    <w:semiHidden/>
    <w:rsid w:val="0052335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semiHidden/>
    <w:unhideWhenUsed/>
    <w:rsid w:val="00523350"/>
    <w:rPr>
      <w:sz w:val="20"/>
      <w:szCs w:val="20"/>
    </w:rPr>
  </w:style>
  <w:style w:type="character" w:customStyle="1" w:styleId="ZaglavljeChar1">
    <w:name w:val="Zaglavlje Char1"/>
    <w:aliases w:val="Char Char1,Char1 Char2"/>
    <w:basedOn w:val="Zadanifontodlomka"/>
    <w:link w:val="Zaglavlje"/>
    <w:locked/>
    <w:rsid w:val="005233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aliases w:val="Char,Char1"/>
    <w:basedOn w:val="Normal"/>
    <w:link w:val="ZaglavljeChar1"/>
    <w:unhideWhenUsed/>
    <w:rsid w:val="005233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,Char1 Char1"/>
    <w:basedOn w:val="Zadanifontodlomka"/>
    <w:semiHidden/>
    <w:rsid w:val="0052335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233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23350"/>
    <w:pPr>
      <w:tabs>
        <w:tab w:val="center" w:pos="4536"/>
        <w:tab w:val="right" w:pos="9072"/>
      </w:tabs>
    </w:pPr>
  </w:style>
  <w:style w:type="paragraph" w:styleId="Grafikeoznake">
    <w:name w:val="List Bullet"/>
    <w:basedOn w:val="Normal"/>
    <w:semiHidden/>
    <w:unhideWhenUsed/>
    <w:rsid w:val="00523350"/>
    <w:pPr>
      <w:numPr>
        <w:numId w:val="1"/>
      </w:numPr>
    </w:pPr>
    <w:rPr>
      <w:lang w:eastAsia="en-US"/>
    </w:rPr>
  </w:style>
  <w:style w:type="paragraph" w:styleId="Naslov">
    <w:name w:val="Title"/>
    <w:basedOn w:val="Normal"/>
    <w:link w:val="NaslovChar"/>
    <w:qFormat/>
    <w:rsid w:val="005233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523350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character" w:customStyle="1" w:styleId="TijelotekstaChar">
    <w:name w:val="Tijelo teksta Char"/>
    <w:aliases w:val="uvlaka 2 Char1,uvlaka 3 Char1"/>
    <w:basedOn w:val="Zadanifontodlomka"/>
    <w:link w:val="Tijeloteksta"/>
    <w:semiHidden/>
    <w:locked/>
    <w:rsid w:val="00523350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52335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aliases w:val="uvlaka 2 Char,uvlaka 3 Char2,uvlaka 3 Char"/>
    <w:basedOn w:val="Zadanifontodlomka"/>
    <w:semiHidden/>
    <w:rsid w:val="0052335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aliases w:val="Char1 Char Char1,Char1 Char Char Char"/>
    <w:rsid w:val="00523350"/>
    <w:rPr>
      <w:sz w:val="24"/>
      <w:szCs w:val="24"/>
      <w:lang w:val="hr-HR" w:eastAsia="hr-HR" w:bidi="ar-SA"/>
    </w:rPr>
  </w:style>
  <w:style w:type="paragraph" w:customStyle="1" w:styleId="Uvuenotijeloteksta1">
    <w:name w:val="Uvučeno tijelo teksta1"/>
    <w:aliases w:val="Char1 Char,Char1 Char Char"/>
    <w:basedOn w:val="Normal"/>
    <w:rsid w:val="00523350"/>
    <w:pPr>
      <w:spacing w:after="120"/>
      <w:ind w:left="283"/>
    </w:pPr>
  </w:style>
  <w:style w:type="paragraph" w:styleId="Podnaslov">
    <w:name w:val="Subtitle"/>
    <w:basedOn w:val="Normal"/>
    <w:link w:val="PodnaslovChar"/>
    <w:qFormat/>
    <w:rsid w:val="0052335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523350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523350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523350"/>
    <w:pPr>
      <w:spacing w:after="120" w:line="480" w:lineRule="auto"/>
    </w:pPr>
    <w:rPr>
      <w:lang w:eastAsia="en-US"/>
    </w:rPr>
  </w:style>
  <w:style w:type="paragraph" w:styleId="Tijeloteksta3">
    <w:name w:val="Body Text 3"/>
    <w:basedOn w:val="Normal"/>
    <w:link w:val="Tijeloteksta3Char"/>
    <w:semiHidden/>
    <w:unhideWhenUsed/>
    <w:rsid w:val="00523350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523350"/>
    <w:rPr>
      <w:rFonts w:ascii="Times New Roman" w:eastAsia="Times New Roman" w:hAnsi="Times New Roman" w:cs="Times New Roman"/>
      <w:sz w:val="16"/>
      <w:szCs w:val="16"/>
    </w:rPr>
  </w:style>
  <w:style w:type="paragraph" w:styleId="Tijeloteksta-uvlaka2">
    <w:name w:val="Body Text Indent 2"/>
    <w:basedOn w:val="Normal"/>
    <w:link w:val="Tijeloteksta-uvlaka2Char1"/>
    <w:semiHidden/>
    <w:unhideWhenUsed/>
    <w:rsid w:val="00523350"/>
    <w:pPr>
      <w:spacing w:after="120" w:line="480" w:lineRule="auto"/>
      <w:ind w:left="283"/>
    </w:pPr>
    <w:rPr>
      <w:lang w:eastAsia="en-US"/>
    </w:rPr>
  </w:style>
  <w:style w:type="character" w:customStyle="1" w:styleId="Tijeloteksta-uvlaka2Char1">
    <w:name w:val="Tijelo teksta - uvlaka 2 Char1"/>
    <w:link w:val="Tijeloteksta-uvlaka2"/>
    <w:semiHidden/>
    <w:locked/>
    <w:rsid w:val="00523350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basedOn w:val="Zadanifontodlomka"/>
    <w:rsid w:val="0052335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523350"/>
    <w:rPr>
      <w:rFonts w:ascii="Times New Roman" w:eastAsia="Times New Roman" w:hAnsi="Times New Roman" w:cs="Times New Roman"/>
      <w:sz w:val="24"/>
      <w:szCs w:val="24"/>
      <w:shd w:val="clear" w:color="auto" w:fill="000080"/>
      <w:lang w:eastAsia="hr-HR"/>
    </w:rPr>
  </w:style>
  <w:style w:type="paragraph" w:styleId="Kartadokumenta">
    <w:name w:val="Document Map"/>
    <w:basedOn w:val="Normal"/>
    <w:link w:val="KartadokumentaChar"/>
    <w:semiHidden/>
    <w:unhideWhenUsed/>
    <w:rsid w:val="00523350"/>
    <w:pPr>
      <w:shd w:val="clear" w:color="auto" w:fill="000080"/>
    </w:pPr>
  </w:style>
  <w:style w:type="character" w:customStyle="1" w:styleId="PredmetkomentaraChar">
    <w:name w:val="Predmet komentara Char"/>
    <w:basedOn w:val="TekstkomentaraChar"/>
    <w:link w:val="Predmetkomentara"/>
    <w:semiHidden/>
    <w:rsid w:val="0052335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523350"/>
    <w:rPr>
      <w:b/>
      <w:bCs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semiHidden/>
    <w:rsid w:val="00523350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2335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523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egmentp">
    <w:name w:val="esegment_p"/>
    <w:basedOn w:val="Normal"/>
    <w:rsid w:val="00523350"/>
    <w:pPr>
      <w:suppressAutoHyphens/>
      <w:spacing w:before="280" w:after="280"/>
    </w:pPr>
    <w:rPr>
      <w:lang w:eastAsia="ar-SA"/>
    </w:rPr>
  </w:style>
  <w:style w:type="paragraph" w:customStyle="1" w:styleId="aNaslov">
    <w:name w:val="aNaslov"/>
    <w:basedOn w:val="Normal"/>
    <w:rsid w:val="00523350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character" w:customStyle="1" w:styleId="aNormalChar">
    <w:name w:val="aNormal Char"/>
    <w:link w:val="aNormal"/>
    <w:locked/>
    <w:rsid w:val="00523350"/>
    <w:rPr>
      <w:rFonts w:ascii="Arial" w:hAnsi="Arial" w:cs="Arial"/>
      <w:lang w:val="pl-PL"/>
    </w:rPr>
  </w:style>
  <w:style w:type="paragraph" w:customStyle="1" w:styleId="aNormal">
    <w:name w:val="aNormal"/>
    <w:basedOn w:val="Normal"/>
    <w:link w:val="aNormalChar"/>
    <w:rsid w:val="00523350"/>
    <w:pPr>
      <w:tabs>
        <w:tab w:val="left" w:leader="dot" w:pos="9072"/>
      </w:tabs>
      <w:spacing w:before="180" w:after="60"/>
    </w:pPr>
    <w:rPr>
      <w:rFonts w:ascii="Arial" w:eastAsiaTheme="minorHAnsi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523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Upute">
    <w:name w:val="bUpute"/>
    <w:basedOn w:val="Normal"/>
    <w:rsid w:val="00523350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523350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paragraph" w:customStyle="1" w:styleId="T-98-2">
    <w:name w:val="T-9/8-2"/>
    <w:basedOn w:val="Normal"/>
    <w:rsid w:val="00523350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paragraph" w:customStyle="1" w:styleId="StandardWeb1">
    <w:name w:val="Standard (Web)1"/>
    <w:basedOn w:val="Normal"/>
    <w:rsid w:val="0052335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5233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523350"/>
    <w:pPr>
      <w:jc w:val="center"/>
    </w:pPr>
  </w:style>
  <w:style w:type="paragraph" w:customStyle="1" w:styleId="T-109fett">
    <w:name w:val="T-10/9 fett"/>
    <w:rsid w:val="00523350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523350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523350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523350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523350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523350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paragraph" w:customStyle="1" w:styleId="p4">
    <w:name w:val="p4"/>
    <w:basedOn w:val="Normal"/>
    <w:rsid w:val="00523350"/>
    <w:pPr>
      <w:tabs>
        <w:tab w:val="left" w:pos="200"/>
      </w:tabs>
      <w:snapToGrid w:val="0"/>
      <w:spacing w:line="280" w:lineRule="atLeast"/>
    </w:pPr>
    <w:rPr>
      <w:szCs w:val="20"/>
      <w:lang w:val="de-DE" w:eastAsia="de-DE"/>
    </w:rPr>
  </w:style>
  <w:style w:type="paragraph" w:customStyle="1" w:styleId="glavni">
    <w:name w:val="glavni"/>
    <w:basedOn w:val="Normal"/>
    <w:rsid w:val="00523350"/>
    <w:pPr>
      <w:numPr>
        <w:numId w:val="2"/>
      </w:numPr>
    </w:pPr>
    <w:rPr>
      <w:b/>
      <w:bCs/>
      <w:sz w:val="28"/>
      <w:lang w:eastAsia="en-US"/>
    </w:rPr>
  </w:style>
  <w:style w:type="paragraph" w:customStyle="1" w:styleId="O">
    <w:name w:val="Oč"/>
    <w:basedOn w:val="Tijeloteksta3"/>
    <w:rsid w:val="00523350"/>
  </w:style>
  <w:style w:type="paragraph" w:customStyle="1" w:styleId="anormal0">
    <w:name w:val="anormal"/>
    <w:basedOn w:val="Normal"/>
    <w:rsid w:val="00523350"/>
    <w:pPr>
      <w:spacing w:before="100" w:beforeAutospacing="1" w:after="100" w:afterAutospacing="1"/>
    </w:pPr>
    <w:rPr>
      <w:rFonts w:eastAsia="Calibri"/>
    </w:rPr>
  </w:style>
  <w:style w:type="character" w:customStyle="1" w:styleId="Style1Char">
    <w:name w:val="Style1 Char"/>
    <w:link w:val="Style1"/>
    <w:locked/>
    <w:rsid w:val="00523350"/>
    <w:rPr>
      <w:i/>
      <w:sz w:val="24"/>
      <w:szCs w:val="24"/>
    </w:rPr>
  </w:style>
  <w:style w:type="paragraph" w:customStyle="1" w:styleId="Style1">
    <w:name w:val="Style1"/>
    <w:basedOn w:val="Normal"/>
    <w:link w:val="Style1Char"/>
    <w:rsid w:val="00523350"/>
    <w:rPr>
      <w:rFonts w:asciiTheme="minorHAnsi" w:eastAsiaTheme="minorHAnsi" w:hAnsiTheme="minorHAnsi" w:cstheme="minorBidi"/>
      <w:i/>
      <w:lang w:eastAsia="en-US"/>
    </w:rPr>
  </w:style>
  <w:style w:type="paragraph" w:customStyle="1" w:styleId="HTMLPreformatted1">
    <w:name w:val="HTML Preformatted1"/>
    <w:basedOn w:val="Normal"/>
    <w:rsid w:val="00523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523350"/>
    <w:pPr>
      <w:numPr>
        <w:ilvl w:val="1"/>
        <w:numId w:val="2"/>
      </w:numPr>
    </w:pPr>
    <w:rPr>
      <w:b/>
      <w:bCs/>
      <w:i w:val="0"/>
    </w:rPr>
  </w:style>
  <w:style w:type="paragraph" w:customStyle="1" w:styleId="terapija">
    <w:name w:val="terapija"/>
    <w:basedOn w:val="Style1"/>
    <w:rsid w:val="00523350"/>
    <w:pPr>
      <w:numPr>
        <w:numId w:val="3"/>
      </w:numPr>
      <w:tabs>
        <w:tab w:val="num" w:pos="1440"/>
      </w:tabs>
      <w:ind w:left="1440"/>
    </w:pPr>
    <w:rPr>
      <w:i w:val="0"/>
    </w:rPr>
  </w:style>
  <w:style w:type="paragraph" w:customStyle="1" w:styleId="ecxmsonormal">
    <w:name w:val="ecxmsonormal"/>
    <w:basedOn w:val="Normal"/>
    <w:rsid w:val="00523350"/>
    <w:pPr>
      <w:spacing w:after="324"/>
    </w:pPr>
  </w:style>
  <w:style w:type="paragraph" w:customStyle="1" w:styleId="Achievement">
    <w:name w:val="Achievement"/>
    <w:basedOn w:val="Tijeloteksta"/>
    <w:rsid w:val="00523350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/>
    </w:rPr>
  </w:style>
  <w:style w:type="paragraph" w:customStyle="1" w:styleId="standardweb10">
    <w:name w:val="standardweb1"/>
    <w:basedOn w:val="Normal"/>
    <w:rsid w:val="00523350"/>
    <w:pPr>
      <w:spacing w:before="100" w:beforeAutospacing="1" w:after="100" w:afterAutospacing="1"/>
    </w:pPr>
  </w:style>
  <w:style w:type="paragraph" w:customStyle="1" w:styleId="Default">
    <w:name w:val="Default"/>
    <w:rsid w:val="0052335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customStyle="1" w:styleId="PersonalInfo">
    <w:name w:val="Personal Info"/>
    <w:basedOn w:val="Achievement"/>
    <w:next w:val="Achievement"/>
    <w:rsid w:val="00523350"/>
    <w:pPr>
      <w:numPr>
        <w:numId w:val="4"/>
      </w:numPr>
      <w:spacing w:before="220"/>
      <w:ind w:left="245" w:hanging="245"/>
    </w:pPr>
  </w:style>
  <w:style w:type="paragraph" w:customStyle="1" w:styleId="Odlomakpopisa2">
    <w:name w:val="Odlomak popisa2"/>
    <w:basedOn w:val="Normal"/>
    <w:qFormat/>
    <w:rsid w:val="00523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ezproreda2">
    <w:name w:val="Bez proreda2"/>
    <w:qFormat/>
    <w:rsid w:val="005233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1CharChar2">
    <w:name w:val="Char1 Char Char2"/>
    <w:aliases w:val="Char1 Char Char Char Char1"/>
    <w:rsid w:val="00523350"/>
    <w:rPr>
      <w:sz w:val="24"/>
      <w:szCs w:val="24"/>
      <w:lang w:val="hr-HR" w:eastAsia="hr-HR" w:bidi="ar-SA"/>
    </w:rPr>
  </w:style>
  <w:style w:type="character" w:customStyle="1" w:styleId="prodtitle1">
    <w:name w:val="prodtitle1"/>
    <w:rsid w:val="00523350"/>
    <w:rPr>
      <w:rFonts w:ascii="Arial" w:hAnsi="Arial" w:cs="Arial" w:hint="default"/>
      <w:color w:val="333333"/>
      <w:sz w:val="28"/>
      <w:szCs w:val="28"/>
    </w:rPr>
  </w:style>
  <w:style w:type="character" w:customStyle="1" w:styleId="BodyTextIndentChar1">
    <w:name w:val="Body Text Indent Char1"/>
    <w:rsid w:val="00523350"/>
    <w:rPr>
      <w:sz w:val="24"/>
      <w:szCs w:val="24"/>
      <w:lang w:val="hr-HR" w:eastAsia="hr-HR" w:bidi="ar-SA"/>
    </w:rPr>
  </w:style>
  <w:style w:type="character" w:customStyle="1" w:styleId="Heading2Char">
    <w:name w:val="Heading 2 Char"/>
    <w:rsid w:val="00523350"/>
    <w:rPr>
      <w:b/>
      <w:bCs w:val="0"/>
      <w:sz w:val="24"/>
      <w:lang w:val="en-US" w:eastAsia="en-US" w:bidi="ar-SA"/>
    </w:rPr>
  </w:style>
  <w:style w:type="character" w:customStyle="1" w:styleId="Char4">
    <w:name w:val="Char4"/>
    <w:rsid w:val="00523350"/>
    <w:rPr>
      <w:rFonts w:ascii="Arial" w:hAnsi="Arial" w:cs="Arial" w:hint="default"/>
      <w:sz w:val="22"/>
      <w:szCs w:val="22"/>
      <w:lang w:val="hr-HR" w:eastAsia="en-US" w:bidi="ar-SA"/>
    </w:rPr>
  </w:style>
  <w:style w:type="character" w:customStyle="1" w:styleId="uvlaka2CharChar">
    <w:name w:val="uvlaka 2 Char Char"/>
    <w:rsid w:val="00523350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523350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rsid w:val="00523350"/>
    <w:rPr>
      <w:sz w:val="24"/>
      <w:szCs w:val="24"/>
      <w:lang w:eastAsia="en-US"/>
    </w:rPr>
  </w:style>
  <w:style w:type="character" w:customStyle="1" w:styleId="Char2">
    <w:name w:val="Char2"/>
    <w:rsid w:val="00523350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523350"/>
    <w:rPr>
      <w:i/>
      <w:iCs w:val="0"/>
      <w:sz w:val="24"/>
      <w:lang w:val="en-US" w:eastAsia="en-US" w:bidi="ar-SA"/>
    </w:rPr>
  </w:style>
  <w:style w:type="paragraph" w:styleId="StandardWeb">
    <w:name w:val="Normal (Web)"/>
    <w:basedOn w:val="Normal"/>
    <w:uiPriority w:val="99"/>
    <w:unhideWhenUsed/>
    <w:rsid w:val="00B634EA"/>
    <w:pPr>
      <w:spacing w:before="100" w:beforeAutospacing="1" w:after="100" w:afterAutospacing="1"/>
    </w:pPr>
    <w:rPr>
      <w:rFonts w:eastAsiaTheme="minorHAnsi"/>
      <w:lang w:val="en-US" w:eastAsia="en-US"/>
    </w:rPr>
  </w:style>
  <w:style w:type="numbering" w:customStyle="1" w:styleId="Style2">
    <w:name w:val="Style2"/>
    <w:uiPriority w:val="99"/>
    <w:rsid w:val="00DF59DF"/>
    <w:pPr>
      <w:numPr>
        <w:numId w:val="9"/>
      </w:numPr>
    </w:pPr>
  </w:style>
  <w:style w:type="paragraph" w:customStyle="1" w:styleId="p1">
    <w:name w:val="p1"/>
    <w:basedOn w:val="Normal"/>
    <w:rsid w:val="004952C8"/>
    <w:rPr>
      <w:rFonts w:ascii="Calibri" w:eastAsiaTheme="minorHAnsi" w:hAnsi="Calibri"/>
      <w:sz w:val="17"/>
      <w:szCs w:val="17"/>
      <w:lang w:val="en-US" w:eastAsia="en-US"/>
    </w:rPr>
  </w:style>
  <w:style w:type="paragraph" w:customStyle="1" w:styleId="p2">
    <w:name w:val="p2"/>
    <w:basedOn w:val="Normal"/>
    <w:rsid w:val="004952C8"/>
    <w:pPr>
      <w:spacing w:after="14"/>
    </w:pPr>
    <w:rPr>
      <w:rFonts w:ascii="Calibri" w:eastAsiaTheme="minorHAnsi" w:hAnsi="Calibri"/>
      <w:sz w:val="17"/>
      <w:szCs w:val="17"/>
      <w:lang w:val="en-US" w:eastAsia="en-US"/>
    </w:rPr>
  </w:style>
  <w:style w:type="character" w:customStyle="1" w:styleId="apple-converted-space">
    <w:name w:val="apple-converted-space"/>
    <w:basedOn w:val="Zadanifontodlomka"/>
    <w:rsid w:val="0049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8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5113DB-1FCA-4F5D-A8AA-401AD55D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7177</Words>
  <Characters>40909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Pravdić Ana</cp:lastModifiedBy>
  <cp:revision>6</cp:revision>
  <cp:lastPrinted>2018-01-26T14:11:00Z</cp:lastPrinted>
  <dcterms:created xsi:type="dcterms:W3CDTF">2018-01-26T13:52:00Z</dcterms:created>
  <dcterms:modified xsi:type="dcterms:W3CDTF">2020-02-05T08:18:00Z</dcterms:modified>
</cp:coreProperties>
</file>